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121C" w14:textId="419EA61E" w:rsidR="004E55A2" w:rsidRPr="00661211" w:rsidRDefault="004E55A2"/>
    <w:p w14:paraId="2AE671F3" w14:textId="77777777" w:rsidR="001F1926" w:rsidRPr="00661211" w:rsidRDefault="001F1926"/>
    <w:p w14:paraId="6AF7C2BE" w14:textId="77777777" w:rsidR="001F1926" w:rsidRPr="00661211" w:rsidRDefault="001F1926"/>
    <w:p w14:paraId="41C1B927" w14:textId="77777777" w:rsidR="001F1926" w:rsidRPr="00661211" w:rsidRDefault="001F1926"/>
    <w:p w14:paraId="24662E86" w14:textId="7F1396E1" w:rsidR="001F1926" w:rsidRPr="00661211" w:rsidRDefault="001F1926" w:rsidP="00661211">
      <w:pPr>
        <w:pStyle w:val="Title"/>
        <w:spacing w:line="259" w:lineRule="auto"/>
        <w:ind w:left="709" w:firstLine="0"/>
        <w:jc w:val="center"/>
        <w:rPr>
          <w:rFonts w:ascii="Arial" w:hAnsi="Arial" w:cs="Arial"/>
          <w:spacing w:val="-15"/>
          <w:sz w:val="80"/>
          <w:szCs w:val="80"/>
        </w:rPr>
      </w:pPr>
      <w:r w:rsidRPr="00661211">
        <w:rPr>
          <w:rFonts w:ascii="Arial" w:hAnsi="Arial" w:cs="Arial"/>
          <w:sz w:val="80"/>
          <w:szCs w:val="80"/>
        </w:rPr>
        <w:t>Parent/Carer</w:t>
      </w:r>
    </w:p>
    <w:p w14:paraId="41D2AFBF" w14:textId="32338207" w:rsidR="001F1926" w:rsidRPr="00661211" w:rsidRDefault="001F1926" w:rsidP="00661211">
      <w:pPr>
        <w:pStyle w:val="Title"/>
        <w:spacing w:line="259" w:lineRule="auto"/>
        <w:ind w:left="709" w:hanging="142"/>
        <w:jc w:val="center"/>
      </w:pPr>
      <w:r w:rsidRPr="00661211">
        <w:rPr>
          <w:rFonts w:ascii="Arial" w:hAnsi="Arial" w:cs="Arial"/>
          <w:sz w:val="80"/>
          <w:szCs w:val="80"/>
        </w:rPr>
        <w:t>Code</w:t>
      </w:r>
      <w:r w:rsidRPr="00661211">
        <w:rPr>
          <w:rFonts w:ascii="Arial" w:hAnsi="Arial" w:cs="Arial"/>
          <w:spacing w:val="-16"/>
          <w:sz w:val="80"/>
          <w:szCs w:val="80"/>
        </w:rPr>
        <w:t xml:space="preserve"> </w:t>
      </w:r>
      <w:r w:rsidRPr="00661211">
        <w:rPr>
          <w:rFonts w:ascii="Arial" w:hAnsi="Arial" w:cs="Arial"/>
          <w:sz w:val="80"/>
          <w:szCs w:val="80"/>
        </w:rPr>
        <w:t xml:space="preserve">of </w:t>
      </w:r>
      <w:r w:rsidRPr="00661211">
        <w:rPr>
          <w:rFonts w:ascii="Arial" w:hAnsi="Arial" w:cs="Arial"/>
          <w:spacing w:val="-2"/>
          <w:sz w:val="80"/>
          <w:szCs w:val="80"/>
        </w:rPr>
        <w:t>Conduct</w:t>
      </w:r>
    </w:p>
    <w:p w14:paraId="4AACF7C5" w14:textId="77777777" w:rsidR="001F1926" w:rsidRPr="00661211" w:rsidRDefault="001F1926" w:rsidP="001F1926">
      <w:pPr>
        <w:pStyle w:val="BodyText"/>
        <w:rPr>
          <w:sz w:val="72"/>
        </w:rPr>
      </w:pPr>
    </w:p>
    <w:p w14:paraId="68AA220C" w14:textId="77777777" w:rsidR="001F1926" w:rsidRPr="00661211" w:rsidRDefault="001F1926" w:rsidP="001F1926">
      <w:pPr>
        <w:pStyle w:val="BodyText"/>
        <w:spacing w:before="126"/>
        <w:rPr>
          <w:sz w:val="72"/>
        </w:rPr>
      </w:pPr>
    </w:p>
    <w:p w14:paraId="61E90C43" w14:textId="37B14F61" w:rsidR="001F1926" w:rsidRPr="00661211" w:rsidRDefault="001F1926" w:rsidP="00661211">
      <w:pPr>
        <w:ind w:left="993"/>
        <w:jc w:val="center"/>
        <w:rPr>
          <w:rFonts w:ascii="Arial" w:hAnsi="Arial" w:cs="Arial"/>
          <w:sz w:val="24"/>
        </w:rPr>
      </w:pPr>
      <w:r w:rsidRPr="00661211">
        <w:rPr>
          <w:rFonts w:ascii="Arial" w:hAnsi="Arial" w:cs="Arial"/>
          <w:sz w:val="24"/>
        </w:rPr>
        <w:t>Reviewed</w:t>
      </w:r>
      <w:r w:rsidRPr="00661211">
        <w:rPr>
          <w:rFonts w:ascii="Arial" w:hAnsi="Arial" w:cs="Arial"/>
          <w:spacing w:val="-3"/>
          <w:sz w:val="24"/>
        </w:rPr>
        <w:t xml:space="preserve"> </w:t>
      </w:r>
      <w:r w:rsidRPr="00661211">
        <w:rPr>
          <w:rFonts w:ascii="Arial" w:hAnsi="Arial" w:cs="Arial"/>
          <w:sz w:val="24"/>
        </w:rPr>
        <w:t>by: The</w:t>
      </w:r>
      <w:r w:rsidRPr="00661211">
        <w:rPr>
          <w:rFonts w:ascii="Arial" w:hAnsi="Arial" w:cs="Arial"/>
          <w:spacing w:val="-2"/>
          <w:sz w:val="24"/>
        </w:rPr>
        <w:t xml:space="preserve"> </w:t>
      </w:r>
      <w:r w:rsidR="004D5598" w:rsidRPr="00661211">
        <w:rPr>
          <w:rFonts w:ascii="Arial" w:hAnsi="Arial" w:cs="Arial"/>
          <w:spacing w:val="-2"/>
          <w:sz w:val="24"/>
        </w:rPr>
        <w:t xml:space="preserve">Trust </w:t>
      </w:r>
      <w:r w:rsidRPr="00661211">
        <w:rPr>
          <w:rFonts w:ascii="Arial" w:hAnsi="Arial" w:cs="Arial"/>
          <w:spacing w:val="-2"/>
          <w:sz w:val="24"/>
        </w:rPr>
        <w:t>Board</w:t>
      </w:r>
    </w:p>
    <w:p w14:paraId="44884161" w14:textId="77777777" w:rsidR="001F1926" w:rsidRPr="00661211" w:rsidRDefault="001F1926" w:rsidP="00661211">
      <w:pPr>
        <w:pStyle w:val="BodyText"/>
        <w:ind w:left="993"/>
        <w:jc w:val="center"/>
        <w:rPr>
          <w:rFonts w:ascii="Arial" w:hAnsi="Arial" w:cs="Arial"/>
          <w:sz w:val="24"/>
        </w:rPr>
      </w:pPr>
    </w:p>
    <w:p w14:paraId="32495618" w14:textId="212FEBE6" w:rsidR="001F1926" w:rsidRPr="00661211" w:rsidRDefault="001F1926" w:rsidP="00661211">
      <w:pPr>
        <w:spacing w:line="482" w:lineRule="auto"/>
        <w:ind w:left="993" w:right="174" w:firstLine="16"/>
        <w:jc w:val="center"/>
        <w:rPr>
          <w:rFonts w:ascii="Arial" w:hAnsi="Arial" w:cs="Arial"/>
          <w:sz w:val="24"/>
        </w:rPr>
      </w:pPr>
      <w:r w:rsidRPr="00661211">
        <w:rPr>
          <w:rFonts w:ascii="Arial" w:hAnsi="Arial" w:cs="Arial"/>
          <w:sz w:val="24"/>
        </w:rPr>
        <w:t xml:space="preserve">Date of Policy: </w:t>
      </w:r>
      <w:r w:rsidR="004D5598" w:rsidRPr="00661211">
        <w:rPr>
          <w:rFonts w:ascii="Arial" w:hAnsi="Arial" w:cs="Arial"/>
          <w:sz w:val="24"/>
        </w:rPr>
        <w:t>May</w:t>
      </w:r>
      <w:r w:rsidRPr="00661211">
        <w:rPr>
          <w:rFonts w:ascii="Arial" w:hAnsi="Arial" w:cs="Arial"/>
          <w:sz w:val="24"/>
        </w:rPr>
        <w:t xml:space="preserve"> 202</w:t>
      </w:r>
      <w:r w:rsidR="004D5598" w:rsidRPr="00661211">
        <w:rPr>
          <w:rFonts w:ascii="Arial" w:hAnsi="Arial" w:cs="Arial"/>
          <w:sz w:val="24"/>
        </w:rPr>
        <w:t>4</w:t>
      </w:r>
    </w:p>
    <w:p w14:paraId="3A40F450" w14:textId="266B190E" w:rsidR="001F1926" w:rsidRPr="00661211" w:rsidRDefault="001F1926" w:rsidP="00661211">
      <w:pPr>
        <w:spacing w:line="482" w:lineRule="auto"/>
        <w:ind w:left="993" w:right="174" w:firstLine="16"/>
        <w:jc w:val="center"/>
        <w:rPr>
          <w:rFonts w:ascii="Arial" w:hAnsi="Arial" w:cs="Arial"/>
          <w:sz w:val="24"/>
        </w:rPr>
      </w:pPr>
      <w:r w:rsidRPr="00661211">
        <w:rPr>
          <w:rFonts w:ascii="Arial" w:hAnsi="Arial" w:cs="Arial"/>
          <w:sz w:val="24"/>
        </w:rPr>
        <w:t>To</w:t>
      </w:r>
      <w:r w:rsidRPr="00661211">
        <w:rPr>
          <w:rFonts w:ascii="Arial" w:hAnsi="Arial" w:cs="Arial"/>
          <w:spacing w:val="-8"/>
          <w:sz w:val="24"/>
        </w:rPr>
        <w:t xml:space="preserve"> </w:t>
      </w:r>
      <w:r w:rsidRPr="00661211">
        <w:rPr>
          <w:rFonts w:ascii="Arial" w:hAnsi="Arial" w:cs="Arial"/>
          <w:sz w:val="24"/>
        </w:rPr>
        <w:t>be</w:t>
      </w:r>
      <w:r w:rsidRPr="00661211">
        <w:rPr>
          <w:rFonts w:ascii="Arial" w:hAnsi="Arial" w:cs="Arial"/>
          <w:spacing w:val="-8"/>
          <w:sz w:val="24"/>
        </w:rPr>
        <w:t xml:space="preserve"> </w:t>
      </w:r>
      <w:r w:rsidRPr="00661211">
        <w:rPr>
          <w:rFonts w:ascii="Arial" w:hAnsi="Arial" w:cs="Arial"/>
          <w:sz w:val="24"/>
        </w:rPr>
        <w:t>reviewed:</w:t>
      </w:r>
      <w:r w:rsidRPr="00661211">
        <w:rPr>
          <w:rFonts w:ascii="Arial" w:hAnsi="Arial" w:cs="Arial"/>
          <w:spacing w:val="-8"/>
          <w:sz w:val="24"/>
        </w:rPr>
        <w:t xml:space="preserve"> </w:t>
      </w:r>
      <w:r w:rsidR="004D5598" w:rsidRPr="00661211">
        <w:rPr>
          <w:rFonts w:ascii="Arial" w:hAnsi="Arial" w:cs="Arial"/>
          <w:sz w:val="24"/>
        </w:rPr>
        <w:t>May 2025</w:t>
      </w:r>
    </w:p>
    <w:p w14:paraId="508751C4" w14:textId="77777777" w:rsidR="005B2899" w:rsidRPr="00661211" w:rsidRDefault="005B2899" w:rsidP="001F1926">
      <w:pPr>
        <w:spacing w:line="482" w:lineRule="auto"/>
        <w:ind w:left="5101" w:right="174" w:firstLine="16"/>
        <w:rPr>
          <w:sz w:val="24"/>
        </w:rPr>
      </w:pPr>
    </w:p>
    <w:p w14:paraId="505C4958" w14:textId="77777777" w:rsidR="005B2899" w:rsidRPr="00661211" w:rsidRDefault="005B2899" w:rsidP="001F1926">
      <w:pPr>
        <w:spacing w:line="482" w:lineRule="auto"/>
        <w:ind w:left="5101" w:right="174" w:firstLine="16"/>
        <w:rPr>
          <w:sz w:val="24"/>
        </w:rPr>
      </w:pPr>
    </w:p>
    <w:p w14:paraId="04FD8E18" w14:textId="77777777" w:rsidR="005B2899" w:rsidRPr="00661211" w:rsidRDefault="005B2899" w:rsidP="001F1926">
      <w:pPr>
        <w:spacing w:line="482" w:lineRule="auto"/>
        <w:ind w:left="5101" w:right="174" w:firstLine="16"/>
        <w:rPr>
          <w:sz w:val="24"/>
        </w:rPr>
      </w:pPr>
    </w:p>
    <w:p w14:paraId="3DC4A87F" w14:textId="77777777" w:rsidR="004D5598" w:rsidRPr="00661211" w:rsidRDefault="004D5598" w:rsidP="001F1926">
      <w:pPr>
        <w:spacing w:line="482" w:lineRule="auto"/>
        <w:ind w:left="5101" w:right="174" w:firstLine="16"/>
        <w:rPr>
          <w:sz w:val="24"/>
        </w:rPr>
      </w:pPr>
    </w:p>
    <w:p w14:paraId="37C83710" w14:textId="77777777" w:rsidR="004D5598" w:rsidRPr="00661211" w:rsidRDefault="004D5598" w:rsidP="001F1926">
      <w:pPr>
        <w:spacing w:line="482" w:lineRule="auto"/>
        <w:ind w:left="5101" w:right="174" w:firstLine="16"/>
        <w:rPr>
          <w:sz w:val="24"/>
        </w:rPr>
      </w:pPr>
    </w:p>
    <w:p w14:paraId="587BEE7A" w14:textId="77777777" w:rsidR="004D5598" w:rsidRPr="00661211" w:rsidRDefault="004D5598" w:rsidP="001F1926">
      <w:pPr>
        <w:spacing w:line="482" w:lineRule="auto"/>
        <w:ind w:left="5101" w:right="174" w:firstLine="16"/>
        <w:rPr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895271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2D2B82" w14:textId="5AC8D2F7" w:rsidR="00343C37" w:rsidRPr="00343C37" w:rsidRDefault="00343C37">
          <w:pPr>
            <w:pStyle w:val="TOCHeading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343C3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Contents</w:t>
          </w:r>
        </w:p>
        <w:p w14:paraId="4222003A" w14:textId="20B6D8A4" w:rsidR="00DB3B29" w:rsidRDefault="00343C37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343C37">
            <w:rPr>
              <w:rFonts w:ascii="Arial" w:hAnsi="Arial" w:cs="Arial"/>
              <w:sz w:val="24"/>
              <w:szCs w:val="24"/>
            </w:rPr>
            <w:fldChar w:fldCharType="begin"/>
          </w:r>
          <w:r w:rsidRPr="00343C37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43C3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67288623" w:history="1">
            <w:r w:rsidR="00DB3B29" w:rsidRPr="00736F18">
              <w:rPr>
                <w:rStyle w:val="Hyperlink"/>
                <w:rFonts w:cs="Arial"/>
                <w:noProof/>
                <w:spacing w:val="-2"/>
              </w:rPr>
              <w:t>Introduction</w:t>
            </w:r>
            <w:r w:rsidR="00DB3B29">
              <w:rPr>
                <w:noProof/>
                <w:webHidden/>
              </w:rPr>
              <w:tab/>
            </w:r>
            <w:r w:rsidR="00DB3B29">
              <w:rPr>
                <w:noProof/>
                <w:webHidden/>
              </w:rPr>
              <w:fldChar w:fldCharType="begin"/>
            </w:r>
            <w:r w:rsidR="00DB3B29">
              <w:rPr>
                <w:noProof/>
                <w:webHidden/>
              </w:rPr>
              <w:instrText xml:space="preserve"> PAGEREF _Toc167288623 \h </w:instrText>
            </w:r>
            <w:r w:rsidR="00DB3B29">
              <w:rPr>
                <w:noProof/>
                <w:webHidden/>
              </w:rPr>
            </w:r>
            <w:r w:rsidR="00DB3B29">
              <w:rPr>
                <w:noProof/>
                <w:webHidden/>
              </w:rPr>
              <w:fldChar w:fldCharType="separate"/>
            </w:r>
            <w:r w:rsidR="00AD64E9">
              <w:rPr>
                <w:noProof/>
                <w:webHidden/>
              </w:rPr>
              <w:t>- 3 -</w:t>
            </w:r>
            <w:r w:rsidR="00DB3B29">
              <w:rPr>
                <w:noProof/>
                <w:webHidden/>
              </w:rPr>
              <w:fldChar w:fldCharType="end"/>
            </w:r>
          </w:hyperlink>
        </w:p>
        <w:p w14:paraId="2D6F9181" w14:textId="7EB7419C" w:rsidR="00DB3B29" w:rsidRDefault="00DB3B29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67288624" w:history="1">
            <w:r w:rsidRPr="00736F18">
              <w:rPr>
                <w:rStyle w:val="Hyperlink"/>
                <w:rFonts w:cs="Arial"/>
                <w:noProof/>
              </w:rPr>
              <w:t>Purpose</w:t>
            </w:r>
            <w:r w:rsidRPr="00736F18">
              <w:rPr>
                <w:rStyle w:val="Hyperlink"/>
                <w:rFonts w:cs="Arial"/>
                <w:noProof/>
                <w:spacing w:val="-7"/>
              </w:rPr>
              <w:t xml:space="preserve"> </w:t>
            </w:r>
            <w:r w:rsidRPr="00736F18">
              <w:rPr>
                <w:rStyle w:val="Hyperlink"/>
                <w:rFonts w:cs="Arial"/>
                <w:noProof/>
              </w:rPr>
              <w:t>and</w:t>
            </w:r>
            <w:r w:rsidRPr="00736F18">
              <w:rPr>
                <w:rStyle w:val="Hyperlink"/>
                <w:rFonts w:cs="Arial"/>
                <w:noProof/>
                <w:spacing w:val="-7"/>
              </w:rPr>
              <w:t xml:space="preserve"> </w:t>
            </w:r>
            <w:r w:rsidRPr="00736F18">
              <w:rPr>
                <w:rStyle w:val="Hyperlink"/>
                <w:rFonts w:cs="Arial"/>
                <w:noProof/>
                <w:spacing w:val="-4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4E9"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DD2F0" w14:textId="23F4BE06" w:rsidR="00DB3B29" w:rsidRDefault="00DB3B29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67288625" w:history="1">
            <w:r w:rsidRPr="00736F18">
              <w:rPr>
                <w:rStyle w:val="Hyperlink"/>
                <w:rFonts w:cs="Arial"/>
                <w:noProof/>
                <w:spacing w:val="-2"/>
              </w:rPr>
              <w:t>Guidance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64E9"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AD486" w14:textId="75020931" w:rsidR="00343C37" w:rsidRDefault="00343C37">
          <w:r w:rsidRPr="00343C37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A459AC4" w14:textId="503FE3E0" w:rsidR="306809CA" w:rsidRPr="00661211" w:rsidRDefault="306809CA" w:rsidP="306809CA"/>
    <w:p w14:paraId="5A5A4C5B" w14:textId="240843F0" w:rsidR="306809CA" w:rsidRPr="00661211" w:rsidRDefault="306809CA" w:rsidP="306809CA"/>
    <w:p w14:paraId="745DB3EB" w14:textId="7A6FC67D" w:rsidR="306809CA" w:rsidRPr="00661211" w:rsidRDefault="306809CA" w:rsidP="306809CA"/>
    <w:p w14:paraId="1713FE35" w14:textId="77777777" w:rsidR="001F1926" w:rsidRPr="00661211" w:rsidRDefault="001F1926" w:rsidP="306809CA"/>
    <w:p w14:paraId="68ED6EED" w14:textId="77777777" w:rsidR="001F1926" w:rsidRPr="00661211" w:rsidRDefault="001F1926" w:rsidP="306809CA"/>
    <w:p w14:paraId="6B4B4C2A" w14:textId="77777777" w:rsidR="001F1926" w:rsidRPr="00661211" w:rsidRDefault="001F1926" w:rsidP="306809CA"/>
    <w:p w14:paraId="53B79711" w14:textId="77777777" w:rsidR="001F1926" w:rsidRPr="00661211" w:rsidRDefault="001F1926" w:rsidP="306809CA"/>
    <w:p w14:paraId="28EE16AB" w14:textId="77777777" w:rsidR="001F1926" w:rsidRPr="00661211" w:rsidRDefault="001F1926" w:rsidP="306809CA"/>
    <w:p w14:paraId="7E5AEC0C" w14:textId="77777777" w:rsidR="001F1926" w:rsidRPr="00661211" w:rsidRDefault="001F1926" w:rsidP="306809CA"/>
    <w:p w14:paraId="0CCB5E3B" w14:textId="77777777" w:rsidR="001F1926" w:rsidRPr="00661211" w:rsidRDefault="001F1926" w:rsidP="306809CA"/>
    <w:p w14:paraId="775DCEA2" w14:textId="77777777" w:rsidR="001F1926" w:rsidRPr="00661211" w:rsidRDefault="001F1926" w:rsidP="306809CA"/>
    <w:p w14:paraId="2A6AC4A6" w14:textId="77777777" w:rsidR="001F1926" w:rsidRPr="00661211" w:rsidRDefault="001F1926" w:rsidP="306809CA"/>
    <w:p w14:paraId="68F16C67" w14:textId="70217107" w:rsidR="00661211" w:rsidRPr="00661211" w:rsidRDefault="00661211">
      <w:pPr>
        <w:spacing w:after="0" w:line="240" w:lineRule="auto"/>
      </w:pPr>
      <w:r w:rsidRPr="00661211">
        <w:br w:type="page"/>
      </w:r>
    </w:p>
    <w:p w14:paraId="1C7EEEA5" w14:textId="77777777" w:rsidR="001F1926" w:rsidRPr="00661211" w:rsidRDefault="001F1926" w:rsidP="001F1926">
      <w:pPr>
        <w:pStyle w:val="Heading1"/>
        <w:spacing w:before="75"/>
        <w:rPr>
          <w:rFonts w:cs="Arial"/>
          <w:szCs w:val="22"/>
        </w:rPr>
      </w:pPr>
      <w:bookmarkStart w:id="0" w:name="_Toc167288623"/>
      <w:r w:rsidRPr="00661211">
        <w:rPr>
          <w:rFonts w:cs="Arial"/>
          <w:spacing w:val="-2"/>
          <w:szCs w:val="22"/>
        </w:rPr>
        <w:lastRenderedPageBreak/>
        <w:t>Introduction</w:t>
      </w:r>
      <w:bookmarkEnd w:id="0"/>
    </w:p>
    <w:p w14:paraId="4C95F912" w14:textId="3E90A8C7" w:rsidR="001F1926" w:rsidRPr="00661211" w:rsidRDefault="001F1926" w:rsidP="001F1926">
      <w:pPr>
        <w:pStyle w:val="BodyText"/>
        <w:spacing w:before="218" w:line="259" w:lineRule="auto"/>
        <w:ind w:left="120" w:right="109"/>
        <w:jc w:val="both"/>
        <w:rPr>
          <w:rFonts w:ascii="Arial" w:hAnsi="Arial" w:cs="Arial"/>
          <w:sz w:val="22"/>
          <w:szCs w:val="22"/>
        </w:rPr>
      </w:pPr>
      <w:r w:rsidRPr="00661211">
        <w:rPr>
          <w:rFonts w:ascii="Arial" w:hAnsi="Arial" w:cs="Arial"/>
          <w:sz w:val="22"/>
          <w:szCs w:val="22"/>
        </w:rPr>
        <w:t>We are very fortunate to have</w:t>
      </w:r>
      <w:r w:rsidR="00862291" w:rsidRPr="00661211">
        <w:rPr>
          <w:rFonts w:ascii="Arial" w:hAnsi="Arial" w:cs="Arial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 xml:space="preserve">supportive and friendly parent/carer bodies. Our parents/carers recognise that educating children is a process that involves partnership between parents/carers, teachers and the </w:t>
      </w:r>
      <w:r w:rsidR="00862291" w:rsidRPr="00661211">
        <w:rPr>
          <w:rFonts w:ascii="Arial" w:hAnsi="Arial" w:cs="Arial"/>
          <w:sz w:val="22"/>
          <w:szCs w:val="22"/>
        </w:rPr>
        <w:t>school</w:t>
      </w:r>
      <w:r w:rsidRPr="00661211">
        <w:rPr>
          <w:rFonts w:ascii="Arial" w:hAnsi="Arial" w:cs="Arial"/>
          <w:sz w:val="22"/>
          <w:szCs w:val="22"/>
        </w:rPr>
        <w:t xml:space="preserve"> community. As a partnership, our parents/carers will understand the importance of a good working relationship to equip children with the</w:t>
      </w:r>
      <w:r w:rsidRPr="00661211">
        <w:rPr>
          <w:rFonts w:ascii="Arial" w:hAnsi="Arial" w:cs="Arial"/>
          <w:spacing w:val="-2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necessary</w:t>
      </w:r>
      <w:r w:rsidRPr="00661211">
        <w:rPr>
          <w:rFonts w:ascii="Arial" w:hAnsi="Arial" w:cs="Arial"/>
          <w:spacing w:val="-1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skills</w:t>
      </w:r>
      <w:r w:rsidRPr="00661211">
        <w:rPr>
          <w:rFonts w:ascii="Arial" w:hAnsi="Arial" w:cs="Arial"/>
          <w:spacing w:val="-1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for</w:t>
      </w:r>
      <w:r w:rsidRPr="00661211">
        <w:rPr>
          <w:rFonts w:ascii="Arial" w:hAnsi="Arial" w:cs="Arial"/>
          <w:spacing w:val="-2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adulthood. For</w:t>
      </w:r>
      <w:r w:rsidRPr="00661211">
        <w:rPr>
          <w:rFonts w:ascii="Arial" w:hAnsi="Arial" w:cs="Arial"/>
          <w:spacing w:val="-2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these reasons</w:t>
      </w:r>
      <w:r w:rsidRPr="00661211">
        <w:rPr>
          <w:rFonts w:ascii="Arial" w:hAnsi="Arial" w:cs="Arial"/>
          <w:spacing w:val="-1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we</w:t>
      </w:r>
      <w:r w:rsidRPr="00661211">
        <w:rPr>
          <w:rFonts w:ascii="Arial" w:hAnsi="Arial" w:cs="Arial"/>
          <w:spacing w:val="-2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welcome and encourage parents/carers to participate fully in the life of our academies.</w:t>
      </w:r>
    </w:p>
    <w:p w14:paraId="30810C2B" w14:textId="77777777" w:rsidR="001F1926" w:rsidRPr="00661211" w:rsidRDefault="001F1926" w:rsidP="001F1926">
      <w:pPr>
        <w:pStyle w:val="BodyText"/>
        <w:spacing w:before="20"/>
        <w:rPr>
          <w:rFonts w:ascii="Arial" w:hAnsi="Arial" w:cs="Arial"/>
          <w:sz w:val="22"/>
          <w:szCs w:val="22"/>
        </w:rPr>
      </w:pPr>
    </w:p>
    <w:p w14:paraId="61BCA549" w14:textId="77777777" w:rsidR="001F1926" w:rsidRPr="00661211" w:rsidRDefault="001F1926" w:rsidP="001F1926">
      <w:pPr>
        <w:pStyle w:val="Heading1"/>
        <w:rPr>
          <w:rFonts w:cs="Arial"/>
          <w:szCs w:val="22"/>
        </w:rPr>
      </w:pPr>
      <w:bookmarkStart w:id="1" w:name="_Toc167288624"/>
      <w:r w:rsidRPr="00661211">
        <w:rPr>
          <w:rFonts w:cs="Arial"/>
          <w:szCs w:val="22"/>
        </w:rPr>
        <w:t>Purpose</w:t>
      </w:r>
      <w:r w:rsidRPr="00661211">
        <w:rPr>
          <w:rFonts w:cs="Arial"/>
          <w:spacing w:val="-7"/>
          <w:szCs w:val="22"/>
        </w:rPr>
        <w:t xml:space="preserve"> </w:t>
      </w:r>
      <w:r w:rsidRPr="00661211">
        <w:rPr>
          <w:rFonts w:cs="Arial"/>
          <w:szCs w:val="22"/>
        </w:rPr>
        <w:t>and</w:t>
      </w:r>
      <w:r w:rsidRPr="00661211">
        <w:rPr>
          <w:rFonts w:cs="Arial"/>
          <w:spacing w:val="-7"/>
          <w:szCs w:val="22"/>
        </w:rPr>
        <w:t xml:space="preserve"> </w:t>
      </w:r>
      <w:r w:rsidRPr="00661211">
        <w:rPr>
          <w:rFonts w:cs="Arial"/>
          <w:spacing w:val="-4"/>
          <w:szCs w:val="22"/>
        </w:rPr>
        <w:t>Scope</w:t>
      </w:r>
      <w:bookmarkEnd w:id="1"/>
    </w:p>
    <w:p w14:paraId="1BA627B2" w14:textId="12C98A29" w:rsidR="001F1926" w:rsidRPr="00661211" w:rsidRDefault="001F1926" w:rsidP="00862291">
      <w:pPr>
        <w:pStyle w:val="BodyText"/>
        <w:spacing w:before="218" w:line="259" w:lineRule="auto"/>
        <w:ind w:left="120" w:right="115"/>
        <w:jc w:val="both"/>
        <w:rPr>
          <w:rFonts w:ascii="Arial" w:hAnsi="Arial" w:cs="Arial"/>
          <w:sz w:val="22"/>
          <w:szCs w:val="22"/>
        </w:rPr>
      </w:pPr>
      <w:r w:rsidRPr="00661211">
        <w:rPr>
          <w:rFonts w:ascii="Arial" w:hAnsi="Arial" w:cs="Arial"/>
          <w:sz w:val="22"/>
          <w:szCs w:val="22"/>
        </w:rPr>
        <w:t xml:space="preserve">The purpose of this policy is to provide a reminder to all parents/carers and visitors to our </w:t>
      </w:r>
      <w:r w:rsidR="00862291" w:rsidRPr="00661211">
        <w:rPr>
          <w:rFonts w:ascii="Arial" w:hAnsi="Arial" w:cs="Arial"/>
          <w:sz w:val="22"/>
          <w:szCs w:val="22"/>
        </w:rPr>
        <w:t>schools</w:t>
      </w:r>
      <w:r w:rsidRPr="00661211">
        <w:rPr>
          <w:rFonts w:ascii="Arial" w:hAnsi="Arial" w:cs="Arial"/>
          <w:spacing w:val="-5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about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the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expected</w:t>
      </w:r>
      <w:r w:rsidRPr="00661211">
        <w:rPr>
          <w:rFonts w:ascii="Arial" w:hAnsi="Arial" w:cs="Arial"/>
          <w:spacing w:val="-5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conduct.</w:t>
      </w:r>
      <w:r w:rsidRPr="00661211">
        <w:rPr>
          <w:rFonts w:ascii="Arial" w:hAnsi="Arial" w:cs="Arial"/>
          <w:spacing w:val="-6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This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is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so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="00862291" w:rsidRPr="00661211">
        <w:rPr>
          <w:rFonts w:ascii="Arial" w:hAnsi="Arial" w:cs="Arial"/>
          <w:spacing w:val="-7"/>
          <w:sz w:val="22"/>
          <w:szCs w:val="22"/>
        </w:rPr>
        <w:t xml:space="preserve">our schools and all those who work and learn in them </w:t>
      </w:r>
      <w:proofErr w:type="gramStart"/>
      <w:r w:rsidR="00862291" w:rsidRPr="00661211">
        <w:rPr>
          <w:rFonts w:ascii="Arial" w:hAnsi="Arial" w:cs="Arial"/>
          <w:spacing w:val="-7"/>
          <w:sz w:val="22"/>
          <w:szCs w:val="22"/>
        </w:rPr>
        <w:t xml:space="preserve">can </w:t>
      </w:r>
      <w:r w:rsidRPr="00661211">
        <w:rPr>
          <w:rFonts w:ascii="Arial" w:hAnsi="Arial" w:cs="Arial"/>
          <w:spacing w:val="-5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continue</w:t>
      </w:r>
      <w:proofErr w:type="gramEnd"/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to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flourish,</w:t>
      </w:r>
      <w:r w:rsidRPr="00661211">
        <w:rPr>
          <w:rFonts w:ascii="Arial" w:hAnsi="Arial" w:cs="Arial"/>
          <w:spacing w:val="-8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progress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 xml:space="preserve">and achieve </w:t>
      </w:r>
      <w:r w:rsidR="00862291" w:rsidRPr="00661211">
        <w:rPr>
          <w:rFonts w:ascii="Arial" w:hAnsi="Arial" w:cs="Arial"/>
          <w:sz w:val="22"/>
          <w:szCs w:val="22"/>
        </w:rPr>
        <w:t>together.</w:t>
      </w:r>
    </w:p>
    <w:p w14:paraId="40E8E03E" w14:textId="77777777" w:rsidR="00862291" w:rsidRPr="00661211" w:rsidRDefault="00862291" w:rsidP="00862291">
      <w:pPr>
        <w:pStyle w:val="BodyText"/>
        <w:spacing w:before="218" w:line="259" w:lineRule="auto"/>
        <w:ind w:left="120" w:right="115"/>
        <w:jc w:val="both"/>
        <w:rPr>
          <w:rFonts w:ascii="Arial" w:hAnsi="Arial" w:cs="Arial"/>
          <w:sz w:val="22"/>
          <w:szCs w:val="22"/>
        </w:rPr>
      </w:pPr>
    </w:p>
    <w:p w14:paraId="504D9B06" w14:textId="77777777" w:rsidR="001F1926" w:rsidRPr="00661211" w:rsidRDefault="001F1926" w:rsidP="001F1926">
      <w:pPr>
        <w:pStyle w:val="Heading1"/>
        <w:rPr>
          <w:rFonts w:cs="Arial"/>
          <w:szCs w:val="22"/>
        </w:rPr>
      </w:pPr>
      <w:bookmarkStart w:id="2" w:name="_Toc167288625"/>
      <w:r w:rsidRPr="00661211">
        <w:rPr>
          <w:rFonts w:cs="Arial"/>
          <w:spacing w:val="-2"/>
          <w:szCs w:val="22"/>
        </w:rPr>
        <w:t>Guidance</w:t>
      </w:r>
      <w:bookmarkEnd w:id="2"/>
    </w:p>
    <w:p w14:paraId="4C411A55" w14:textId="77777777" w:rsidR="001F1926" w:rsidRPr="00661211" w:rsidRDefault="001F1926" w:rsidP="001F1926">
      <w:pPr>
        <w:pStyle w:val="BodyText"/>
        <w:spacing w:before="239"/>
        <w:rPr>
          <w:rFonts w:ascii="Arial" w:hAnsi="Arial" w:cs="Arial"/>
          <w:b/>
          <w:sz w:val="22"/>
          <w:szCs w:val="22"/>
        </w:rPr>
      </w:pPr>
    </w:p>
    <w:p w14:paraId="789C10F5" w14:textId="77777777" w:rsidR="001F1926" w:rsidRPr="00661211" w:rsidRDefault="001F1926" w:rsidP="001F1926">
      <w:pPr>
        <w:spacing w:before="1"/>
        <w:ind w:left="106"/>
        <w:rPr>
          <w:rFonts w:ascii="Arial" w:hAnsi="Arial" w:cs="Arial"/>
          <w:b/>
        </w:rPr>
      </w:pPr>
      <w:r w:rsidRPr="00661211">
        <w:rPr>
          <w:rFonts w:ascii="Arial" w:hAnsi="Arial" w:cs="Arial"/>
          <w:b/>
        </w:rPr>
        <w:t>We</w:t>
      </w:r>
      <w:r w:rsidRPr="00661211">
        <w:rPr>
          <w:rFonts w:ascii="Arial" w:hAnsi="Arial" w:cs="Arial"/>
          <w:b/>
          <w:spacing w:val="-10"/>
        </w:rPr>
        <w:t xml:space="preserve"> </w:t>
      </w:r>
      <w:r w:rsidRPr="00661211">
        <w:rPr>
          <w:rFonts w:ascii="Arial" w:hAnsi="Arial" w:cs="Arial"/>
          <w:b/>
        </w:rPr>
        <w:t>expect</w:t>
      </w:r>
      <w:r w:rsidRPr="00661211">
        <w:rPr>
          <w:rFonts w:ascii="Arial" w:hAnsi="Arial" w:cs="Arial"/>
          <w:b/>
          <w:spacing w:val="-8"/>
        </w:rPr>
        <w:t xml:space="preserve"> </w:t>
      </w:r>
      <w:r w:rsidRPr="00661211">
        <w:rPr>
          <w:rFonts w:ascii="Arial" w:hAnsi="Arial" w:cs="Arial"/>
          <w:b/>
        </w:rPr>
        <w:t>parents/carers</w:t>
      </w:r>
      <w:r w:rsidRPr="00661211">
        <w:rPr>
          <w:rFonts w:ascii="Arial" w:hAnsi="Arial" w:cs="Arial"/>
          <w:b/>
          <w:spacing w:val="-8"/>
        </w:rPr>
        <w:t xml:space="preserve"> </w:t>
      </w:r>
      <w:r w:rsidRPr="00661211">
        <w:rPr>
          <w:rFonts w:ascii="Arial" w:hAnsi="Arial" w:cs="Arial"/>
          <w:b/>
        </w:rPr>
        <w:t>and</w:t>
      </w:r>
      <w:r w:rsidRPr="00661211">
        <w:rPr>
          <w:rFonts w:ascii="Arial" w:hAnsi="Arial" w:cs="Arial"/>
          <w:b/>
          <w:spacing w:val="-7"/>
        </w:rPr>
        <w:t xml:space="preserve"> </w:t>
      </w:r>
      <w:r w:rsidRPr="00661211">
        <w:rPr>
          <w:rFonts w:ascii="Arial" w:hAnsi="Arial" w:cs="Arial"/>
          <w:b/>
        </w:rPr>
        <w:t>visitors</w:t>
      </w:r>
      <w:r w:rsidRPr="00661211">
        <w:rPr>
          <w:rFonts w:ascii="Arial" w:hAnsi="Arial" w:cs="Arial"/>
          <w:b/>
          <w:spacing w:val="-8"/>
        </w:rPr>
        <w:t xml:space="preserve"> </w:t>
      </w:r>
      <w:r w:rsidRPr="00661211">
        <w:rPr>
          <w:rFonts w:ascii="Arial" w:hAnsi="Arial" w:cs="Arial"/>
          <w:b/>
          <w:spacing w:val="-5"/>
        </w:rPr>
        <w:t>to:</w:t>
      </w:r>
    </w:p>
    <w:p w14:paraId="16437E4B" w14:textId="77777777" w:rsidR="001F1926" w:rsidRPr="00661211" w:rsidRDefault="001F1926" w:rsidP="001F1926">
      <w:pPr>
        <w:pStyle w:val="BodyText"/>
        <w:spacing w:before="48"/>
        <w:rPr>
          <w:rFonts w:ascii="Arial" w:hAnsi="Arial" w:cs="Arial"/>
          <w:b/>
          <w:sz w:val="22"/>
          <w:szCs w:val="22"/>
        </w:rPr>
      </w:pPr>
    </w:p>
    <w:p w14:paraId="3650BD51" w14:textId="0043C84D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rPr>
          <w:rFonts w:ascii="Arial" w:hAnsi="Arial" w:cs="Arial"/>
        </w:rPr>
      </w:pPr>
      <w:r w:rsidRPr="00661211">
        <w:rPr>
          <w:rFonts w:ascii="Arial" w:hAnsi="Arial" w:cs="Arial"/>
        </w:rPr>
        <w:t>Respect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expectations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and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values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our</w:t>
      </w:r>
      <w:r w:rsidRPr="00661211">
        <w:rPr>
          <w:rFonts w:ascii="Arial" w:hAnsi="Arial" w:cs="Arial"/>
          <w:spacing w:val="-6"/>
        </w:rPr>
        <w:t xml:space="preserve"> </w:t>
      </w:r>
      <w:r w:rsidR="00862291" w:rsidRPr="00661211">
        <w:rPr>
          <w:rFonts w:ascii="Arial" w:hAnsi="Arial" w:cs="Arial"/>
          <w:spacing w:val="-2"/>
        </w:rPr>
        <w:t>schools</w:t>
      </w:r>
    </w:p>
    <w:p w14:paraId="527B9D7F" w14:textId="77777777" w:rsidR="001F1926" w:rsidRPr="00661211" w:rsidRDefault="001F1926" w:rsidP="001F1926">
      <w:pPr>
        <w:pStyle w:val="BodyText"/>
        <w:spacing w:before="73"/>
        <w:rPr>
          <w:rFonts w:ascii="Arial" w:hAnsi="Arial" w:cs="Arial"/>
          <w:sz w:val="22"/>
          <w:szCs w:val="22"/>
        </w:rPr>
      </w:pPr>
    </w:p>
    <w:p w14:paraId="6B55FF81" w14:textId="003EB470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line="244" w:lineRule="auto"/>
        <w:ind w:right="115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 xml:space="preserve">Understand that both </w:t>
      </w:r>
      <w:r w:rsidR="00862291" w:rsidRPr="00661211">
        <w:rPr>
          <w:rFonts w:ascii="Arial" w:hAnsi="Arial" w:cs="Arial"/>
        </w:rPr>
        <w:t>school</w:t>
      </w:r>
      <w:r w:rsidRPr="00661211">
        <w:rPr>
          <w:rFonts w:ascii="Arial" w:hAnsi="Arial" w:cs="Arial"/>
        </w:rPr>
        <w:t xml:space="preserve"> staff and parents/carers need to work together for the benefit of their children</w:t>
      </w:r>
    </w:p>
    <w:p w14:paraId="5D37E70E" w14:textId="77777777" w:rsidR="001F1926" w:rsidRPr="00661211" w:rsidRDefault="001F1926" w:rsidP="001F1926">
      <w:pPr>
        <w:pStyle w:val="BodyText"/>
        <w:spacing w:before="101"/>
        <w:rPr>
          <w:rFonts w:ascii="Arial" w:hAnsi="Arial" w:cs="Arial"/>
          <w:sz w:val="22"/>
          <w:szCs w:val="22"/>
        </w:rPr>
      </w:pPr>
    </w:p>
    <w:p w14:paraId="44A7F334" w14:textId="54701ABE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before="1" w:line="244" w:lineRule="auto"/>
        <w:ind w:right="111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 xml:space="preserve">Demonstrate that </w:t>
      </w:r>
      <w:r w:rsidRPr="00661211">
        <w:rPr>
          <w:rFonts w:ascii="Arial" w:hAnsi="Arial" w:cs="Arial"/>
          <w:b/>
        </w:rPr>
        <w:t xml:space="preserve">all </w:t>
      </w:r>
      <w:r w:rsidRPr="00661211">
        <w:rPr>
          <w:rFonts w:ascii="Arial" w:hAnsi="Arial" w:cs="Arial"/>
        </w:rPr>
        <w:t xml:space="preserve">members of the </w:t>
      </w:r>
      <w:r w:rsidR="00862291" w:rsidRPr="00661211">
        <w:rPr>
          <w:rFonts w:ascii="Arial" w:hAnsi="Arial" w:cs="Arial"/>
        </w:rPr>
        <w:t>school</w:t>
      </w:r>
      <w:r w:rsidRPr="00661211">
        <w:rPr>
          <w:rFonts w:ascii="Arial" w:hAnsi="Arial" w:cs="Arial"/>
        </w:rPr>
        <w:t xml:space="preserve"> communities should be treated with respect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and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therefore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set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a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good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example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in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their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own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behaviour</w:t>
      </w:r>
      <w:r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</w:rPr>
        <w:t>and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conduct</w:t>
      </w:r>
      <w:r w:rsidR="00862291" w:rsidRPr="00661211">
        <w:rPr>
          <w:rFonts w:ascii="Arial" w:hAnsi="Arial" w:cs="Arial"/>
        </w:rPr>
        <w:t>,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especially in front of children</w:t>
      </w:r>
    </w:p>
    <w:p w14:paraId="7A29FA0A" w14:textId="77777777" w:rsidR="001F1926" w:rsidRPr="00661211" w:rsidRDefault="001F1926" w:rsidP="001F1926">
      <w:pPr>
        <w:pStyle w:val="BodyText"/>
        <w:spacing w:before="103"/>
        <w:rPr>
          <w:rFonts w:ascii="Arial" w:hAnsi="Arial" w:cs="Arial"/>
          <w:sz w:val="22"/>
          <w:szCs w:val="22"/>
        </w:rPr>
      </w:pPr>
    </w:p>
    <w:p w14:paraId="376A3DE8" w14:textId="06F9832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line="242" w:lineRule="auto"/>
        <w:ind w:right="112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>Seek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14"/>
        </w:rPr>
        <w:t xml:space="preserve"> </w:t>
      </w:r>
      <w:r w:rsidRPr="00661211">
        <w:rPr>
          <w:rFonts w:ascii="Arial" w:hAnsi="Arial" w:cs="Arial"/>
        </w:rPr>
        <w:t>clarify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a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>child’s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version</w:t>
      </w:r>
      <w:r w:rsidRPr="00661211">
        <w:rPr>
          <w:rFonts w:ascii="Arial" w:hAnsi="Arial" w:cs="Arial"/>
          <w:spacing w:val="-14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13"/>
        </w:rPr>
        <w:t xml:space="preserve"> </w:t>
      </w:r>
      <w:r w:rsidRPr="00661211">
        <w:rPr>
          <w:rFonts w:ascii="Arial" w:hAnsi="Arial" w:cs="Arial"/>
        </w:rPr>
        <w:t>events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with</w:t>
      </w:r>
      <w:r w:rsidRPr="00661211">
        <w:rPr>
          <w:rFonts w:ascii="Arial" w:hAnsi="Arial" w:cs="Arial"/>
          <w:spacing w:val="-14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9"/>
        </w:rPr>
        <w:t xml:space="preserve"> </w:t>
      </w:r>
      <w:r w:rsidR="00862291" w:rsidRPr="00661211">
        <w:rPr>
          <w:rFonts w:ascii="Arial" w:hAnsi="Arial" w:cs="Arial"/>
        </w:rPr>
        <w:t>school’s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>view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>in</w:t>
      </w:r>
      <w:r w:rsidRPr="00661211">
        <w:rPr>
          <w:rFonts w:ascii="Arial" w:hAnsi="Arial" w:cs="Arial"/>
          <w:spacing w:val="-14"/>
        </w:rPr>
        <w:t xml:space="preserve"> </w:t>
      </w:r>
      <w:r w:rsidRPr="00661211">
        <w:rPr>
          <w:rFonts w:ascii="Arial" w:hAnsi="Arial" w:cs="Arial"/>
        </w:rPr>
        <w:t>order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bring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 xml:space="preserve">about a </w:t>
      </w:r>
      <w:r w:rsidR="00862291" w:rsidRPr="00661211">
        <w:rPr>
          <w:rFonts w:ascii="Arial" w:hAnsi="Arial" w:cs="Arial"/>
        </w:rPr>
        <w:t xml:space="preserve">positive </w:t>
      </w:r>
      <w:r w:rsidRPr="00661211">
        <w:rPr>
          <w:rFonts w:ascii="Arial" w:hAnsi="Arial" w:cs="Arial"/>
        </w:rPr>
        <w:t>solution to any issue</w:t>
      </w:r>
    </w:p>
    <w:p w14:paraId="01D5B2E5" w14:textId="77777777" w:rsidR="001F1926" w:rsidRPr="00661211" w:rsidRDefault="001F1926" w:rsidP="001F1926">
      <w:pPr>
        <w:pStyle w:val="BodyText"/>
        <w:spacing w:before="104"/>
        <w:rPr>
          <w:rFonts w:ascii="Arial" w:hAnsi="Arial" w:cs="Arial"/>
          <w:sz w:val="22"/>
          <w:szCs w:val="22"/>
        </w:rPr>
      </w:pPr>
    </w:p>
    <w:p w14:paraId="7E3CA4D9" w14:textId="6B3D45AB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661211">
        <w:rPr>
          <w:rFonts w:ascii="Arial" w:hAnsi="Arial" w:cs="Arial"/>
        </w:rPr>
        <w:t>Correct</w:t>
      </w:r>
      <w:r w:rsidR="00862291" w:rsidRPr="00661211">
        <w:rPr>
          <w:rFonts w:ascii="Arial" w:hAnsi="Arial" w:cs="Arial"/>
          <w:spacing w:val="45"/>
        </w:rPr>
        <w:t xml:space="preserve"> </w:t>
      </w:r>
      <w:r w:rsidRPr="00661211">
        <w:rPr>
          <w:rFonts w:ascii="Arial" w:hAnsi="Arial" w:cs="Arial"/>
        </w:rPr>
        <w:t>own</w:t>
      </w:r>
      <w:r w:rsidRPr="00661211">
        <w:rPr>
          <w:rFonts w:ascii="Arial" w:hAnsi="Arial" w:cs="Arial"/>
          <w:spacing w:val="44"/>
        </w:rPr>
        <w:t xml:space="preserve"> </w:t>
      </w:r>
      <w:r w:rsidRPr="00661211">
        <w:rPr>
          <w:rFonts w:ascii="Arial" w:hAnsi="Arial" w:cs="Arial"/>
        </w:rPr>
        <w:t>child’s</w:t>
      </w:r>
      <w:r w:rsidRPr="00661211">
        <w:rPr>
          <w:rFonts w:ascii="Arial" w:hAnsi="Arial" w:cs="Arial"/>
          <w:spacing w:val="43"/>
        </w:rPr>
        <w:t xml:space="preserve"> </w:t>
      </w:r>
      <w:r w:rsidRPr="00661211">
        <w:rPr>
          <w:rFonts w:ascii="Arial" w:hAnsi="Arial" w:cs="Arial"/>
        </w:rPr>
        <w:t>behaviour</w:t>
      </w:r>
      <w:r w:rsidR="00862291" w:rsidRPr="00661211">
        <w:rPr>
          <w:rFonts w:ascii="Arial" w:hAnsi="Arial" w:cs="Arial"/>
        </w:rPr>
        <w:t>,</w:t>
      </w:r>
      <w:r w:rsidRPr="00661211">
        <w:rPr>
          <w:rFonts w:ascii="Arial" w:hAnsi="Arial" w:cs="Arial"/>
          <w:spacing w:val="42"/>
        </w:rPr>
        <w:t xml:space="preserve"> </w:t>
      </w:r>
      <w:r w:rsidRPr="00661211">
        <w:rPr>
          <w:rFonts w:ascii="Arial" w:hAnsi="Arial" w:cs="Arial"/>
        </w:rPr>
        <w:t>especially</w:t>
      </w:r>
      <w:r w:rsidRPr="00661211">
        <w:rPr>
          <w:rFonts w:ascii="Arial" w:hAnsi="Arial" w:cs="Arial"/>
          <w:spacing w:val="41"/>
        </w:rPr>
        <w:t xml:space="preserve"> </w:t>
      </w:r>
      <w:r w:rsidRPr="00661211">
        <w:rPr>
          <w:rFonts w:ascii="Arial" w:hAnsi="Arial" w:cs="Arial"/>
        </w:rPr>
        <w:t>in</w:t>
      </w:r>
      <w:r w:rsidRPr="00661211">
        <w:rPr>
          <w:rFonts w:ascii="Arial" w:hAnsi="Arial" w:cs="Arial"/>
          <w:spacing w:val="45"/>
        </w:rPr>
        <w:t xml:space="preserve"> </w:t>
      </w:r>
      <w:r w:rsidRPr="00661211">
        <w:rPr>
          <w:rFonts w:ascii="Arial" w:hAnsi="Arial" w:cs="Arial"/>
        </w:rPr>
        <w:t>public</w:t>
      </w:r>
      <w:r w:rsidRPr="00661211">
        <w:rPr>
          <w:rFonts w:ascii="Arial" w:hAnsi="Arial" w:cs="Arial"/>
          <w:spacing w:val="42"/>
        </w:rPr>
        <w:t xml:space="preserve"> </w:t>
      </w:r>
      <w:r w:rsidRPr="00661211">
        <w:rPr>
          <w:rFonts w:ascii="Arial" w:hAnsi="Arial" w:cs="Arial"/>
        </w:rPr>
        <w:t>where</w:t>
      </w:r>
      <w:r w:rsidRPr="00661211">
        <w:rPr>
          <w:rFonts w:ascii="Arial" w:hAnsi="Arial" w:cs="Arial"/>
          <w:spacing w:val="42"/>
        </w:rPr>
        <w:t xml:space="preserve"> </w:t>
      </w:r>
      <w:r w:rsidRPr="00661211">
        <w:rPr>
          <w:rFonts w:ascii="Arial" w:hAnsi="Arial" w:cs="Arial"/>
        </w:rPr>
        <w:t>it</w:t>
      </w:r>
      <w:r w:rsidRPr="00661211">
        <w:rPr>
          <w:rFonts w:ascii="Arial" w:hAnsi="Arial" w:cs="Arial"/>
          <w:spacing w:val="43"/>
        </w:rPr>
        <w:t xml:space="preserve"> </w:t>
      </w:r>
      <w:r w:rsidRPr="00661211">
        <w:rPr>
          <w:rFonts w:ascii="Arial" w:hAnsi="Arial" w:cs="Arial"/>
        </w:rPr>
        <w:t>could</w:t>
      </w:r>
      <w:r w:rsidRPr="00661211">
        <w:rPr>
          <w:rFonts w:ascii="Arial" w:hAnsi="Arial" w:cs="Arial"/>
          <w:spacing w:val="44"/>
        </w:rPr>
        <w:t xml:space="preserve"> </w:t>
      </w:r>
      <w:r w:rsidRPr="00661211">
        <w:rPr>
          <w:rFonts w:ascii="Arial" w:hAnsi="Arial" w:cs="Arial"/>
        </w:rPr>
        <w:t>otherwise</w:t>
      </w:r>
      <w:r w:rsidRPr="00661211">
        <w:rPr>
          <w:rFonts w:ascii="Arial" w:hAnsi="Arial" w:cs="Arial"/>
          <w:spacing w:val="41"/>
        </w:rPr>
        <w:t xml:space="preserve"> </w:t>
      </w:r>
      <w:r w:rsidRPr="00661211">
        <w:rPr>
          <w:rFonts w:ascii="Arial" w:hAnsi="Arial" w:cs="Arial"/>
        </w:rPr>
        <w:t>lead</w:t>
      </w:r>
      <w:r w:rsidRPr="00661211">
        <w:rPr>
          <w:rFonts w:ascii="Arial" w:hAnsi="Arial" w:cs="Arial"/>
          <w:spacing w:val="44"/>
        </w:rPr>
        <w:t xml:space="preserve"> </w:t>
      </w:r>
      <w:r w:rsidRPr="00661211">
        <w:rPr>
          <w:rFonts w:ascii="Arial" w:hAnsi="Arial" w:cs="Arial"/>
          <w:spacing w:val="-5"/>
        </w:rPr>
        <w:t>to</w:t>
      </w:r>
    </w:p>
    <w:p w14:paraId="778D18BC" w14:textId="6232643D" w:rsidR="001F1926" w:rsidRPr="00661211" w:rsidRDefault="001F1926" w:rsidP="001F1926">
      <w:pPr>
        <w:pStyle w:val="BodyText"/>
        <w:spacing w:before="5"/>
        <w:ind w:left="480"/>
        <w:rPr>
          <w:rFonts w:ascii="Arial" w:hAnsi="Arial" w:cs="Arial"/>
          <w:sz w:val="22"/>
          <w:szCs w:val="22"/>
        </w:rPr>
      </w:pPr>
      <w:r w:rsidRPr="00661211">
        <w:rPr>
          <w:rFonts w:ascii="Arial" w:hAnsi="Arial" w:cs="Arial"/>
          <w:sz w:val="22"/>
          <w:szCs w:val="22"/>
        </w:rPr>
        <w:t>conflict,</w:t>
      </w:r>
      <w:r w:rsidRPr="00661211">
        <w:rPr>
          <w:rFonts w:ascii="Arial" w:hAnsi="Arial" w:cs="Arial"/>
          <w:spacing w:val="-8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aggressive</w:t>
      </w:r>
      <w:r w:rsidRPr="00661211">
        <w:rPr>
          <w:rFonts w:ascii="Arial" w:hAnsi="Arial" w:cs="Arial"/>
          <w:spacing w:val="-8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or</w:t>
      </w:r>
      <w:r w:rsidRPr="00661211">
        <w:rPr>
          <w:rFonts w:ascii="Arial" w:hAnsi="Arial" w:cs="Arial"/>
          <w:spacing w:val="-8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unsafe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pacing w:val="-2"/>
          <w:sz w:val="22"/>
          <w:szCs w:val="22"/>
        </w:rPr>
        <w:t>behaviour</w:t>
      </w:r>
    </w:p>
    <w:p w14:paraId="7AFAD775" w14:textId="77777777" w:rsidR="001F1926" w:rsidRPr="00661211" w:rsidRDefault="001F1926" w:rsidP="001F1926">
      <w:pPr>
        <w:pStyle w:val="BodyText"/>
        <w:spacing w:before="104"/>
        <w:rPr>
          <w:rFonts w:ascii="Arial" w:hAnsi="Arial" w:cs="Arial"/>
          <w:sz w:val="22"/>
          <w:szCs w:val="22"/>
        </w:rPr>
      </w:pPr>
    </w:p>
    <w:p w14:paraId="0428AAC1" w14:textId="0D8A5B1C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line="244" w:lineRule="auto"/>
        <w:ind w:right="112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>Approach</w:t>
      </w:r>
      <w:r w:rsidRPr="00661211">
        <w:rPr>
          <w:rFonts w:ascii="Arial" w:hAnsi="Arial" w:cs="Arial"/>
          <w:spacing w:val="-18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16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directly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18"/>
        </w:rPr>
        <w:t xml:space="preserve"> </w:t>
      </w:r>
      <w:r w:rsidRPr="00661211">
        <w:rPr>
          <w:rFonts w:ascii="Arial" w:hAnsi="Arial" w:cs="Arial"/>
        </w:rPr>
        <w:t>help</w:t>
      </w:r>
      <w:r w:rsidRPr="00661211">
        <w:rPr>
          <w:rFonts w:ascii="Arial" w:hAnsi="Arial" w:cs="Arial"/>
          <w:spacing w:val="-17"/>
        </w:rPr>
        <w:t xml:space="preserve"> </w:t>
      </w:r>
      <w:r w:rsidRPr="00661211">
        <w:rPr>
          <w:rFonts w:ascii="Arial" w:hAnsi="Arial" w:cs="Arial"/>
        </w:rPr>
        <w:t>resolve</w:t>
      </w:r>
      <w:r w:rsidRPr="00661211">
        <w:rPr>
          <w:rFonts w:ascii="Arial" w:hAnsi="Arial" w:cs="Arial"/>
          <w:spacing w:val="-18"/>
        </w:rPr>
        <w:t xml:space="preserve"> </w:t>
      </w:r>
      <w:r w:rsidRPr="00661211">
        <w:rPr>
          <w:rFonts w:ascii="Arial" w:hAnsi="Arial" w:cs="Arial"/>
        </w:rPr>
        <w:t>any</w:t>
      </w:r>
      <w:r w:rsidRPr="00661211">
        <w:rPr>
          <w:rFonts w:ascii="Arial" w:hAnsi="Arial" w:cs="Arial"/>
          <w:spacing w:val="-18"/>
        </w:rPr>
        <w:t xml:space="preserve"> </w:t>
      </w:r>
      <w:r w:rsidRPr="00661211">
        <w:rPr>
          <w:rFonts w:ascii="Arial" w:hAnsi="Arial" w:cs="Arial"/>
        </w:rPr>
        <w:t>issues</w:t>
      </w:r>
      <w:r w:rsidRPr="00661211">
        <w:rPr>
          <w:rFonts w:ascii="Arial" w:hAnsi="Arial" w:cs="Arial"/>
          <w:spacing w:val="-14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concern,</w:t>
      </w:r>
      <w:r w:rsidRPr="00661211">
        <w:rPr>
          <w:rFonts w:ascii="Arial" w:hAnsi="Arial" w:cs="Arial"/>
          <w:spacing w:val="-15"/>
        </w:rPr>
        <w:t xml:space="preserve"> </w:t>
      </w:r>
      <w:r w:rsidRPr="00661211">
        <w:rPr>
          <w:rFonts w:ascii="Arial" w:hAnsi="Arial" w:cs="Arial"/>
        </w:rPr>
        <w:t>rather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than</w:t>
      </w:r>
      <w:r w:rsidRPr="00661211">
        <w:rPr>
          <w:rFonts w:ascii="Arial" w:hAnsi="Arial" w:cs="Arial"/>
          <w:spacing w:val="-16"/>
        </w:rPr>
        <w:t xml:space="preserve"> </w:t>
      </w:r>
      <w:r w:rsidRPr="00661211">
        <w:rPr>
          <w:rFonts w:ascii="Arial" w:hAnsi="Arial" w:cs="Arial"/>
        </w:rPr>
        <w:t>posting on social media</w:t>
      </w:r>
    </w:p>
    <w:p w14:paraId="272B5C59" w14:textId="77777777" w:rsidR="001F1926" w:rsidRPr="00661211" w:rsidRDefault="001F1926" w:rsidP="001F1926">
      <w:pPr>
        <w:pStyle w:val="BodyText"/>
        <w:spacing w:before="68"/>
        <w:rPr>
          <w:rFonts w:ascii="Arial" w:hAnsi="Arial" w:cs="Arial"/>
          <w:sz w:val="22"/>
          <w:szCs w:val="22"/>
        </w:rPr>
      </w:pPr>
    </w:p>
    <w:p w14:paraId="45827895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661211">
        <w:rPr>
          <w:rFonts w:ascii="Arial" w:hAnsi="Arial" w:cs="Arial"/>
        </w:rPr>
        <w:t>Avoid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using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staff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as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threats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</w:rPr>
        <w:t>criticise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children’s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  <w:spacing w:val="-2"/>
        </w:rPr>
        <w:t>behaviour</w:t>
      </w:r>
    </w:p>
    <w:p w14:paraId="3958B316" w14:textId="77777777" w:rsidR="001F1926" w:rsidRPr="00661211" w:rsidRDefault="001F1926" w:rsidP="001F1926">
      <w:pPr>
        <w:pStyle w:val="BodyText"/>
        <w:spacing w:before="37"/>
        <w:rPr>
          <w:rFonts w:ascii="Arial" w:hAnsi="Arial" w:cs="Arial"/>
          <w:sz w:val="22"/>
          <w:szCs w:val="22"/>
        </w:rPr>
      </w:pPr>
    </w:p>
    <w:p w14:paraId="1ADB2D5C" w14:textId="04BF358D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0"/>
        </w:tabs>
        <w:spacing w:line="244" w:lineRule="auto"/>
        <w:ind w:right="111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 xml:space="preserve">In the first instance contact the main office to make an appointment </w:t>
      </w:r>
      <w:r w:rsidR="00862291" w:rsidRPr="00661211">
        <w:rPr>
          <w:rFonts w:ascii="Arial" w:hAnsi="Arial" w:cs="Arial"/>
        </w:rPr>
        <w:t xml:space="preserve">so that your query can be shared with the </w:t>
      </w:r>
      <w:r w:rsidRPr="00661211">
        <w:rPr>
          <w:rFonts w:ascii="Arial" w:hAnsi="Arial" w:cs="Arial"/>
        </w:rPr>
        <w:t>appropriate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member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7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staff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help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resolve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any issues of concern.</w:t>
      </w:r>
    </w:p>
    <w:p w14:paraId="7D4E2499" w14:textId="77777777" w:rsidR="0083174E" w:rsidRPr="00661211" w:rsidRDefault="0083174E" w:rsidP="306809CA">
      <w:pPr>
        <w:rPr>
          <w:rFonts w:ascii="Arial" w:hAnsi="Arial" w:cs="Arial"/>
        </w:rPr>
      </w:pPr>
    </w:p>
    <w:p w14:paraId="34DE3F61" w14:textId="77777777" w:rsidR="001F1926" w:rsidRPr="00661211" w:rsidRDefault="001F1926" w:rsidP="001F1926">
      <w:pPr>
        <w:spacing w:before="71"/>
        <w:ind w:left="120"/>
        <w:jc w:val="both"/>
        <w:rPr>
          <w:rFonts w:ascii="Arial" w:hAnsi="Arial" w:cs="Arial"/>
          <w:b/>
        </w:rPr>
      </w:pPr>
      <w:r w:rsidRPr="00661211">
        <w:rPr>
          <w:rFonts w:ascii="Arial" w:hAnsi="Arial" w:cs="Arial"/>
          <w:b/>
        </w:rPr>
        <w:lastRenderedPageBreak/>
        <w:t>Behaviour</w:t>
      </w:r>
      <w:r w:rsidRPr="00661211">
        <w:rPr>
          <w:rFonts w:ascii="Arial" w:hAnsi="Arial" w:cs="Arial"/>
          <w:b/>
          <w:spacing w:val="-8"/>
        </w:rPr>
        <w:t xml:space="preserve"> </w:t>
      </w:r>
      <w:r w:rsidRPr="00661211">
        <w:rPr>
          <w:rFonts w:ascii="Arial" w:hAnsi="Arial" w:cs="Arial"/>
          <w:b/>
        </w:rPr>
        <w:t>that</w:t>
      </w:r>
      <w:r w:rsidRPr="00661211">
        <w:rPr>
          <w:rFonts w:ascii="Arial" w:hAnsi="Arial" w:cs="Arial"/>
          <w:b/>
          <w:spacing w:val="-4"/>
        </w:rPr>
        <w:t xml:space="preserve"> </w:t>
      </w:r>
      <w:r w:rsidRPr="00661211">
        <w:rPr>
          <w:rFonts w:ascii="Arial" w:hAnsi="Arial" w:cs="Arial"/>
          <w:b/>
        </w:rPr>
        <w:t>will</w:t>
      </w:r>
      <w:r w:rsidRPr="00661211">
        <w:rPr>
          <w:rFonts w:ascii="Arial" w:hAnsi="Arial" w:cs="Arial"/>
          <w:b/>
          <w:spacing w:val="-8"/>
        </w:rPr>
        <w:t xml:space="preserve"> </w:t>
      </w:r>
      <w:r w:rsidRPr="00661211">
        <w:rPr>
          <w:rFonts w:ascii="Arial" w:hAnsi="Arial" w:cs="Arial"/>
          <w:b/>
        </w:rPr>
        <w:t>not</w:t>
      </w:r>
      <w:r w:rsidRPr="00661211">
        <w:rPr>
          <w:rFonts w:ascii="Arial" w:hAnsi="Arial" w:cs="Arial"/>
          <w:b/>
          <w:spacing w:val="-7"/>
        </w:rPr>
        <w:t xml:space="preserve"> </w:t>
      </w:r>
      <w:r w:rsidRPr="00661211">
        <w:rPr>
          <w:rFonts w:ascii="Arial" w:hAnsi="Arial" w:cs="Arial"/>
          <w:b/>
        </w:rPr>
        <w:t>be</w:t>
      </w:r>
      <w:r w:rsidRPr="00661211">
        <w:rPr>
          <w:rFonts w:ascii="Arial" w:hAnsi="Arial" w:cs="Arial"/>
          <w:b/>
          <w:spacing w:val="-5"/>
        </w:rPr>
        <w:t xml:space="preserve"> </w:t>
      </w:r>
      <w:r w:rsidRPr="00661211">
        <w:rPr>
          <w:rFonts w:ascii="Arial" w:hAnsi="Arial" w:cs="Arial"/>
          <w:b/>
          <w:spacing w:val="-2"/>
        </w:rPr>
        <w:t>tolerated:</w:t>
      </w:r>
    </w:p>
    <w:p w14:paraId="4D3237B1" w14:textId="7F0C9D9B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90"/>
        </w:tabs>
        <w:spacing w:before="118" w:line="249" w:lineRule="auto"/>
        <w:ind w:left="490" w:right="110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>Disrupting,</w:t>
      </w:r>
      <w:r w:rsidRPr="00661211">
        <w:rPr>
          <w:rFonts w:ascii="Arial" w:hAnsi="Arial" w:cs="Arial"/>
          <w:spacing w:val="-13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threatening</w:t>
      </w:r>
      <w:r w:rsidRPr="00661211">
        <w:rPr>
          <w:rFonts w:ascii="Arial" w:hAnsi="Arial" w:cs="Arial"/>
          <w:spacing w:val="-13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disrupt</w:t>
      </w:r>
      <w:r w:rsidRPr="00661211">
        <w:rPr>
          <w:rFonts w:ascii="Arial" w:hAnsi="Arial" w:cs="Arial"/>
          <w:spacing w:val="-13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operations</w:t>
      </w:r>
      <w:r w:rsidRPr="00661211">
        <w:rPr>
          <w:rFonts w:ascii="Arial" w:hAnsi="Arial" w:cs="Arial"/>
          <w:spacing w:val="-13"/>
        </w:rPr>
        <w:t xml:space="preserve"> </w:t>
      </w:r>
      <w:r w:rsidRPr="00661211">
        <w:rPr>
          <w:rFonts w:ascii="Arial" w:hAnsi="Arial" w:cs="Arial"/>
        </w:rPr>
        <w:t>(including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events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on</w:t>
      </w:r>
      <w:r w:rsidRPr="00661211">
        <w:rPr>
          <w:rFonts w:ascii="Arial" w:hAnsi="Arial" w:cs="Arial"/>
          <w:spacing w:val="-13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12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grounds and sports team matches)</w:t>
      </w:r>
    </w:p>
    <w:p w14:paraId="1A8F57C5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spacing w:before="252"/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Swearing,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using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offensive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  <w:spacing w:val="-2"/>
        </w:rPr>
        <w:t>language</w:t>
      </w:r>
    </w:p>
    <w:p w14:paraId="0826EB93" w14:textId="77777777" w:rsidR="001F1926" w:rsidRPr="00661211" w:rsidRDefault="001F1926" w:rsidP="001F1926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828130F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Displaying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temper,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shouting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at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members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staff, students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other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  <w:spacing w:val="-2"/>
        </w:rPr>
        <w:t>parents/carers</w:t>
      </w:r>
    </w:p>
    <w:p w14:paraId="14700A2F" w14:textId="77777777" w:rsidR="001F1926" w:rsidRPr="00661211" w:rsidRDefault="001F1926" w:rsidP="001F1926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2943577C" w14:textId="3C86C3DA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Threatening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any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member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6"/>
        </w:rPr>
        <w:t xml:space="preserve"> </w:t>
      </w:r>
      <w:r w:rsidR="00862291" w:rsidRPr="00661211">
        <w:rPr>
          <w:rFonts w:ascii="Arial" w:hAnsi="Arial" w:cs="Arial"/>
        </w:rPr>
        <w:t>school</w:t>
      </w:r>
      <w:r w:rsidR="00862291"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  <w:spacing w:val="-2"/>
        </w:rPr>
        <w:t>community</w:t>
      </w:r>
    </w:p>
    <w:p w14:paraId="1780028C" w14:textId="77777777" w:rsidR="001F1926" w:rsidRPr="00661211" w:rsidRDefault="001F1926" w:rsidP="001F1926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24EE67D0" w14:textId="66B8AF2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90"/>
        </w:tabs>
        <w:spacing w:line="237" w:lineRule="auto"/>
        <w:ind w:left="490" w:right="111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 xml:space="preserve">Sending abusive messages to another member of the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community, including via text, email or social media</w:t>
      </w:r>
    </w:p>
    <w:p w14:paraId="69115DD1" w14:textId="77777777" w:rsidR="001F1926" w:rsidRPr="00661211" w:rsidRDefault="001F1926" w:rsidP="001F1926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A491129" w14:textId="2511A2E8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90"/>
        </w:tabs>
        <w:spacing w:line="237" w:lineRule="auto"/>
        <w:ind w:left="490" w:right="112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>Posting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defamatory,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offensive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derogatory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comments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about any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our</w:t>
      </w:r>
      <w:r w:rsidR="00862291" w:rsidRPr="00661211">
        <w:rPr>
          <w:rFonts w:ascii="Arial" w:hAnsi="Arial" w:cs="Arial"/>
        </w:rPr>
        <w:t xml:space="preserve"> schools</w:t>
      </w:r>
      <w:r w:rsidRPr="00661211">
        <w:rPr>
          <w:rFonts w:ascii="Arial" w:hAnsi="Arial" w:cs="Arial"/>
        </w:rPr>
        <w:t>,</w:t>
      </w:r>
      <w:r w:rsidRPr="00661211">
        <w:rPr>
          <w:rFonts w:ascii="Arial" w:hAnsi="Arial" w:cs="Arial"/>
          <w:spacing w:val="-3"/>
        </w:rPr>
        <w:t xml:space="preserve"> </w:t>
      </w:r>
      <w:r w:rsidR="00862291" w:rsidRPr="00661211">
        <w:rPr>
          <w:rFonts w:ascii="Arial" w:hAnsi="Arial" w:cs="Arial"/>
        </w:rPr>
        <w:t>their</w:t>
      </w:r>
      <w:r w:rsidRPr="00661211">
        <w:rPr>
          <w:rFonts w:ascii="Arial" w:hAnsi="Arial" w:cs="Arial"/>
        </w:rPr>
        <w:t xml:space="preserve"> staff or any member of </w:t>
      </w:r>
      <w:r w:rsidR="00862291" w:rsidRPr="00661211">
        <w:rPr>
          <w:rFonts w:ascii="Arial" w:hAnsi="Arial" w:cs="Arial"/>
        </w:rPr>
        <w:t xml:space="preserve">the school </w:t>
      </w:r>
      <w:r w:rsidRPr="00661211">
        <w:rPr>
          <w:rFonts w:ascii="Arial" w:hAnsi="Arial" w:cs="Arial"/>
        </w:rPr>
        <w:t>community, on social media platforms</w:t>
      </w:r>
    </w:p>
    <w:p w14:paraId="402443DC" w14:textId="77777777" w:rsidR="001F1926" w:rsidRPr="00661211" w:rsidRDefault="001F1926" w:rsidP="001F1926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A4C3353" w14:textId="5028829C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90"/>
        </w:tabs>
        <w:ind w:left="490" w:right="110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 xml:space="preserve">Defamatory, offensive or derogatory comments regarding our </w:t>
      </w:r>
      <w:r w:rsidR="00862291" w:rsidRPr="00661211">
        <w:rPr>
          <w:rFonts w:ascii="Arial" w:hAnsi="Arial" w:cs="Arial"/>
        </w:rPr>
        <w:t xml:space="preserve">schools </w:t>
      </w:r>
      <w:r w:rsidRPr="00661211">
        <w:rPr>
          <w:rFonts w:ascii="Arial" w:hAnsi="Arial" w:cs="Arial"/>
        </w:rPr>
        <w:t>or any of the students/parent/staff,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at</w:t>
      </w:r>
      <w:r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6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on</w:t>
      </w:r>
      <w:r w:rsidRPr="00661211">
        <w:rPr>
          <w:rFonts w:ascii="Arial" w:hAnsi="Arial" w:cs="Arial"/>
          <w:spacing w:val="-4"/>
        </w:rPr>
        <w:t xml:space="preserve"> </w:t>
      </w:r>
      <w:r w:rsidRPr="00661211">
        <w:rPr>
          <w:rFonts w:ascii="Arial" w:hAnsi="Arial" w:cs="Arial"/>
        </w:rPr>
        <w:t>Facebook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other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social</w:t>
      </w:r>
      <w:r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</w:rPr>
        <w:t>sites.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(See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Appendix 1). Any concerns you may have must be shared through the appropriate channels by speaking to the</w:t>
      </w:r>
      <w:r w:rsidR="00862291" w:rsidRPr="00661211">
        <w:rPr>
          <w:rFonts w:ascii="Arial" w:hAnsi="Arial" w:cs="Arial"/>
        </w:rPr>
        <w:t xml:space="preserve"> school</w:t>
      </w:r>
      <w:r w:rsidRPr="00661211">
        <w:rPr>
          <w:rFonts w:ascii="Arial" w:hAnsi="Arial" w:cs="Arial"/>
        </w:rPr>
        <w:t>, so th</w:t>
      </w:r>
      <w:r w:rsidR="00862291" w:rsidRPr="00661211">
        <w:rPr>
          <w:rFonts w:ascii="Arial" w:hAnsi="Arial" w:cs="Arial"/>
        </w:rPr>
        <w:t xml:space="preserve">ey </w:t>
      </w:r>
      <w:r w:rsidRPr="00661211">
        <w:rPr>
          <w:rFonts w:ascii="Arial" w:hAnsi="Arial" w:cs="Arial"/>
        </w:rPr>
        <w:t>can be dealt with fairly, appropriately and effectively for all concerned</w:t>
      </w:r>
    </w:p>
    <w:p w14:paraId="6859E046" w14:textId="77777777" w:rsidR="001F1926" w:rsidRPr="00661211" w:rsidRDefault="001F1926" w:rsidP="001F1926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AFDD790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Demanding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remove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your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child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without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an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appointment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prior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  <w:spacing w:val="-2"/>
        </w:rPr>
        <w:t>notice</w:t>
      </w:r>
    </w:p>
    <w:p w14:paraId="57438BFF" w14:textId="77777777" w:rsidR="001F1926" w:rsidRPr="00661211" w:rsidRDefault="001F1926" w:rsidP="001F1926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55EA9ED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use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physical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aggression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towards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another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adult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  <w:spacing w:val="-2"/>
        </w:rPr>
        <w:t>child</w:t>
      </w:r>
    </w:p>
    <w:p w14:paraId="2BA9BF57" w14:textId="77777777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spacing w:before="242"/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  <w:spacing w:val="-2"/>
        </w:rPr>
        <w:t>Any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  <w:spacing w:val="-2"/>
        </w:rPr>
        <w:t>aggressive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  <w:spacing w:val="-2"/>
        </w:rPr>
        <w:t>behaviour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  <w:spacing w:val="-2"/>
        </w:rPr>
        <w:t>(including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  <w:spacing w:val="-2"/>
        </w:rPr>
        <w:t>verbally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  <w:spacing w:val="-2"/>
        </w:rPr>
        <w:t>or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  <w:spacing w:val="-2"/>
        </w:rPr>
        <w:t>in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  <w:spacing w:val="-2"/>
        </w:rPr>
        <w:t>writing)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  <w:spacing w:val="-2"/>
        </w:rPr>
        <w:t>towards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  <w:spacing w:val="-2"/>
        </w:rPr>
        <w:t>another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  <w:spacing w:val="-2"/>
        </w:rPr>
        <w:t>child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  <w:spacing w:val="-2"/>
        </w:rPr>
        <w:t>or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  <w:spacing w:val="-2"/>
        </w:rPr>
        <w:t>adult</w:t>
      </w:r>
    </w:p>
    <w:p w14:paraId="2A1E4912" w14:textId="77777777" w:rsidR="001F1926" w:rsidRPr="00661211" w:rsidRDefault="001F1926" w:rsidP="001F1926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6E5F08F" w14:textId="3D278CA3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90"/>
        </w:tabs>
        <w:spacing w:line="237" w:lineRule="auto"/>
        <w:ind w:left="490" w:right="119"/>
        <w:jc w:val="both"/>
        <w:rPr>
          <w:rFonts w:ascii="Arial" w:hAnsi="Arial" w:cs="Arial"/>
        </w:rPr>
      </w:pPr>
      <w:r w:rsidRPr="00661211">
        <w:rPr>
          <w:rFonts w:ascii="Arial" w:hAnsi="Arial" w:cs="Arial"/>
        </w:rPr>
        <w:t>Approaching someone else’s child or an adult in order to discuss or chastise them because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12"/>
        </w:rPr>
        <w:t xml:space="preserve"> </w:t>
      </w:r>
      <w:r w:rsidRPr="00661211">
        <w:rPr>
          <w:rFonts w:ascii="Arial" w:hAnsi="Arial" w:cs="Arial"/>
        </w:rPr>
        <w:t>actions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this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child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towards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their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own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child.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(Such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an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</w:rPr>
        <w:t>approach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to</w:t>
      </w:r>
      <w:r w:rsidRPr="00661211">
        <w:rPr>
          <w:rFonts w:ascii="Arial" w:hAnsi="Arial" w:cs="Arial"/>
          <w:spacing w:val="-11"/>
        </w:rPr>
        <w:t xml:space="preserve"> </w:t>
      </w:r>
      <w:r w:rsidRPr="00661211">
        <w:rPr>
          <w:rFonts w:ascii="Arial" w:hAnsi="Arial" w:cs="Arial"/>
        </w:rPr>
        <w:t>a</w:t>
      </w:r>
      <w:r w:rsidRPr="00661211">
        <w:rPr>
          <w:rFonts w:ascii="Arial" w:hAnsi="Arial" w:cs="Arial"/>
          <w:spacing w:val="-10"/>
        </w:rPr>
        <w:t xml:space="preserve"> </w:t>
      </w:r>
      <w:r w:rsidRPr="00661211">
        <w:rPr>
          <w:rFonts w:ascii="Arial" w:hAnsi="Arial" w:cs="Arial"/>
        </w:rPr>
        <w:t>child may be seen to be an assault on that child and may have legal consequences</w:t>
      </w:r>
      <w:r w:rsidR="00862291" w:rsidRPr="00661211">
        <w:rPr>
          <w:rFonts w:ascii="Arial" w:hAnsi="Arial" w:cs="Arial"/>
        </w:rPr>
        <w:t>.</w:t>
      </w:r>
      <w:r w:rsidRPr="00661211">
        <w:rPr>
          <w:rFonts w:ascii="Arial" w:hAnsi="Arial" w:cs="Arial"/>
        </w:rPr>
        <w:t>)</w:t>
      </w:r>
    </w:p>
    <w:p w14:paraId="1E4A808F" w14:textId="77777777" w:rsidR="001F1926" w:rsidRPr="00661211" w:rsidRDefault="001F1926" w:rsidP="001F1926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2B32A2ED" w14:textId="2CEEBB73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spacing w:before="1"/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Smoking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and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consumption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of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alcohol</w:t>
      </w:r>
      <w:r w:rsidRPr="00661211">
        <w:rPr>
          <w:rFonts w:ascii="Arial" w:hAnsi="Arial" w:cs="Arial"/>
          <w:spacing w:val="-3"/>
        </w:rPr>
        <w:t xml:space="preserve"> </w:t>
      </w:r>
      <w:r w:rsidRPr="00661211">
        <w:rPr>
          <w:rFonts w:ascii="Arial" w:hAnsi="Arial" w:cs="Arial"/>
        </w:rPr>
        <w:t>or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other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drugs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whilst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on</w:t>
      </w:r>
      <w:r w:rsidRPr="00661211">
        <w:rPr>
          <w:rFonts w:ascii="Arial" w:hAnsi="Arial" w:cs="Arial"/>
          <w:spacing w:val="-1"/>
        </w:rPr>
        <w:t xml:space="preserve"> </w:t>
      </w:r>
      <w:r w:rsidR="00862291" w:rsidRPr="00661211">
        <w:rPr>
          <w:rFonts w:ascii="Arial" w:hAnsi="Arial" w:cs="Arial"/>
        </w:rPr>
        <w:t>school</w:t>
      </w:r>
      <w:r w:rsidR="00862291" w:rsidRPr="00661211">
        <w:rPr>
          <w:rFonts w:ascii="Arial" w:hAnsi="Arial" w:cs="Arial"/>
          <w:spacing w:val="-2"/>
        </w:rPr>
        <w:t xml:space="preserve"> </w:t>
      </w:r>
      <w:r w:rsidRPr="00661211">
        <w:rPr>
          <w:rFonts w:ascii="Arial" w:hAnsi="Arial" w:cs="Arial"/>
          <w:spacing w:val="-2"/>
        </w:rPr>
        <w:t>property</w:t>
      </w:r>
    </w:p>
    <w:p w14:paraId="50A121AF" w14:textId="77777777" w:rsidR="001F1926" w:rsidRPr="00661211" w:rsidRDefault="001F1926" w:rsidP="001F1926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0960A45" w14:textId="537C16AA" w:rsidR="001F1926" w:rsidRPr="00661211" w:rsidRDefault="001F1926" w:rsidP="001F1926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rPr>
          <w:rFonts w:ascii="Arial" w:hAnsi="Arial" w:cs="Arial"/>
        </w:rPr>
      </w:pPr>
      <w:r w:rsidRPr="00661211">
        <w:rPr>
          <w:rFonts w:ascii="Arial" w:hAnsi="Arial" w:cs="Arial"/>
        </w:rPr>
        <w:t>Bringing</w:t>
      </w:r>
      <w:r w:rsidRPr="00661211">
        <w:rPr>
          <w:rFonts w:ascii="Arial" w:hAnsi="Arial" w:cs="Arial"/>
          <w:spacing w:val="-7"/>
        </w:rPr>
        <w:t xml:space="preserve"> </w:t>
      </w:r>
      <w:r w:rsidRPr="00661211">
        <w:rPr>
          <w:rFonts w:ascii="Arial" w:hAnsi="Arial" w:cs="Arial"/>
        </w:rPr>
        <w:t>dogs</w:t>
      </w:r>
      <w:r w:rsidRPr="00661211">
        <w:rPr>
          <w:rFonts w:ascii="Arial" w:hAnsi="Arial" w:cs="Arial"/>
          <w:spacing w:val="-8"/>
        </w:rPr>
        <w:t xml:space="preserve"> </w:t>
      </w:r>
      <w:r w:rsidR="00862291" w:rsidRPr="00661211">
        <w:rPr>
          <w:rFonts w:ascii="Arial" w:hAnsi="Arial" w:cs="Arial"/>
          <w:spacing w:val="-8"/>
        </w:rPr>
        <w:t xml:space="preserve">or other animals </w:t>
      </w:r>
      <w:r w:rsidRPr="00661211">
        <w:rPr>
          <w:rFonts w:ascii="Arial" w:hAnsi="Arial" w:cs="Arial"/>
        </w:rPr>
        <w:t>onto</w:t>
      </w:r>
      <w:r w:rsidRPr="00661211">
        <w:rPr>
          <w:rFonts w:ascii="Arial" w:hAnsi="Arial" w:cs="Arial"/>
          <w:spacing w:val="-8"/>
        </w:rPr>
        <w:t xml:space="preserve"> </w:t>
      </w:r>
      <w:r w:rsidRPr="00661211">
        <w:rPr>
          <w:rFonts w:ascii="Arial" w:hAnsi="Arial" w:cs="Arial"/>
        </w:rPr>
        <w:t>the</w:t>
      </w:r>
      <w:r w:rsidRPr="00661211">
        <w:rPr>
          <w:rFonts w:ascii="Arial" w:hAnsi="Arial" w:cs="Arial"/>
          <w:spacing w:val="-4"/>
        </w:rPr>
        <w:t xml:space="preserve"> </w:t>
      </w:r>
      <w:r w:rsidR="00862291" w:rsidRPr="00661211">
        <w:rPr>
          <w:rFonts w:ascii="Arial" w:hAnsi="Arial" w:cs="Arial"/>
        </w:rPr>
        <w:t xml:space="preserve">school </w:t>
      </w:r>
      <w:r w:rsidRPr="00661211">
        <w:rPr>
          <w:rFonts w:ascii="Arial" w:hAnsi="Arial" w:cs="Arial"/>
        </w:rPr>
        <w:t>premises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(other</w:t>
      </w:r>
      <w:r w:rsidRPr="00661211">
        <w:rPr>
          <w:rFonts w:ascii="Arial" w:hAnsi="Arial" w:cs="Arial"/>
          <w:spacing w:val="-6"/>
        </w:rPr>
        <w:t xml:space="preserve"> </w:t>
      </w:r>
      <w:r w:rsidRPr="00661211">
        <w:rPr>
          <w:rFonts w:ascii="Arial" w:hAnsi="Arial" w:cs="Arial"/>
        </w:rPr>
        <w:t>than</w:t>
      </w:r>
      <w:r w:rsidRPr="00661211">
        <w:rPr>
          <w:rFonts w:ascii="Arial" w:hAnsi="Arial" w:cs="Arial"/>
          <w:spacing w:val="-5"/>
        </w:rPr>
        <w:t xml:space="preserve"> </w:t>
      </w:r>
      <w:r w:rsidRPr="00661211">
        <w:rPr>
          <w:rFonts w:ascii="Arial" w:hAnsi="Arial" w:cs="Arial"/>
        </w:rPr>
        <w:t>guide/service</w:t>
      </w:r>
      <w:r w:rsidRPr="00661211">
        <w:rPr>
          <w:rFonts w:ascii="Arial" w:hAnsi="Arial" w:cs="Arial"/>
          <w:spacing w:val="-9"/>
        </w:rPr>
        <w:t xml:space="preserve"> </w:t>
      </w:r>
      <w:r w:rsidRPr="00661211">
        <w:rPr>
          <w:rFonts w:ascii="Arial" w:hAnsi="Arial" w:cs="Arial"/>
          <w:spacing w:val="-2"/>
        </w:rPr>
        <w:t>dogs)</w:t>
      </w:r>
    </w:p>
    <w:p w14:paraId="2714CEC9" w14:textId="77777777" w:rsidR="001F1926" w:rsidRPr="00661211" w:rsidRDefault="001F1926" w:rsidP="001F1926">
      <w:pPr>
        <w:pStyle w:val="BodyText"/>
        <w:spacing w:before="242"/>
        <w:rPr>
          <w:rFonts w:ascii="Arial" w:hAnsi="Arial" w:cs="Arial"/>
          <w:sz w:val="22"/>
          <w:szCs w:val="22"/>
        </w:rPr>
      </w:pPr>
    </w:p>
    <w:p w14:paraId="644DC710" w14:textId="03012B3A" w:rsidR="001F1926" w:rsidRPr="00661211" w:rsidRDefault="001F1926" w:rsidP="001F1926">
      <w:pPr>
        <w:pStyle w:val="BodyText"/>
        <w:ind w:left="115" w:right="109" w:hanging="10"/>
        <w:jc w:val="both"/>
        <w:rPr>
          <w:rFonts w:ascii="Arial" w:hAnsi="Arial" w:cs="Arial"/>
          <w:sz w:val="22"/>
          <w:szCs w:val="22"/>
        </w:rPr>
      </w:pPr>
      <w:r w:rsidRPr="00661211">
        <w:rPr>
          <w:rFonts w:ascii="Arial" w:hAnsi="Arial" w:cs="Arial"/>
          <w:sz w:val="22"/>
          <w:szCs w:val="22"/>
        </w:rPr>
        <w:t xml:space="preserve">Should </w:t>
      </w:r>
      <w:r w:rsidRPr="00661211">
        <w:rPr>
          <w:rFonts w:ascii="Arial" w:hAnsi="Arial" w:cs="Arial"/>
          <w:b/>
          <w:sz w:val="22"/>
          <w:szCs w:val="22"/>
        </w:rPr>
        <w:t xml:space="preserve">any </w:t>
      </w:r>
      <w:r w:rsidRPr="00661211">
        <w:rPr>
          <w:rFonts w:ascii="Arial" w:hAnsi="Arial" w:cs="Arial"/>
          <w:sz w:val="22"/>
          <w:szCs w:val="22"/>
        </w:rPr>
        <w:t xml:space="preserve">of the above behaviour occur on </w:t>
      </w:r>
      <w:r w:rsidR="00862291" w:rsidRPr="00661211">
        <w:rPr>
          <w:rFonts w:ascii="Arial" w:hAnsi="Arial" w:cs="Arial"/>
          <w:sz w:val="22"/>
          <w:szCs w:val="22"/>
        </w:rPr>
        <w:t xml:space="preserve">school premises then the school may </w:t>
      </w:r>
      <w:r w:rsidRPr="00661211">
        <w:rPr>
          <w:rFonts w:ascii="Arial" w:hAnsi="Arial" w:cs="Arial"/>
          <w:sz w:val="22"/>
          <w:szCs w:val="22"/>
        </w:rPr>
        <w:t>contact</w:t>
      </w:r>
      <w:r w:rsidRPr="00661211">
        <w:rPr>
          <w:rFonts w:ascii="Arial" w:hAnsi="Arial" w:cs="Arial"/>
          <w:spacing w:val="-8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the</w:t>
      </w:r>
      <w:r w:rsidRPr="00661211">
        <w:rPr>
          <w:rFonts w:ascii="Arial" w:hAnsi="Arial" w:cs="Arial"/>
          <w:spacing w:val="-9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appropriate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authorities</w:t>
      </w:r>
      <w:r w:rsidRPr="00661211">
        <w:rPr>
          <w:rFonts w:ascii="Arial" w:hAnsi="Arial" w:cs="Arial"/>
          <w:spacing w:val="-6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and</w:t>
      </w:r>
      <w:r w:rsidR="00862291" w:rsidRPr="00661211">
        <w:rPr>
          <w:rFonts w:ascii="Arial" w:hAnsi="Arial" w:cs="Arial"/>
          <w:sz w:val="22"/>
          <w:szCs w:val="22"/>
        </w:rPr>
        <w:t xml:space="preserve"> reserves the right to </w:t>
      </w:r>
      <w:r w:rsidRPr="00661211">
        <w:rPr>
          <w:rFonts w:ascii="Arial" w:hAnsi="Arial" w:cs="Arial"/>
          <w:sz w:val="22"/>
          <w:szCs w:val="22"/>
        </w:rPr>
        <w:t>ban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>the</w:t>
      </w:r>
      <w:r w:rsidRPr="00661211">
        <w:rPr>
          <w:rFonts w:ascii="Arial" w:hAnsi="Arial" w:cs="Arial"/>
          <w:spacing w:val="-7"/>
          <w:sz w:val="22"/>
          <w:szCs w:val="22"/>
        </w:rPr>
        <w:t xml:space="preserve"> </w:t>
      </w:r>
      <w:r w:rsidRPr="00661211">
        <w:rPr>
          <w:rFonts w:ascii="Arial" w:hAnsi="Arial" w:cs="Arial"/>
          <w:sz w:val="22"/>
          <w:szCs w:val="22"/>
        </w:rPr>
        <w:t xml:space="preserve">offending adult from entering the </w:t>
      </w:r>
      <w:r w:rsidR="00862291" w:rsidRPr="00661211">
        <w:rPr>
          <w:rFonts w:ascii="Arial" w:hAnsi="Arial" w:cs="Arial"/>
          <w:sz w:val="22"/>
          <w:szCs w:val="22"/>
        </w:rPr>
        <w:t xml:space="preserve">school </w:t>
      </w:r>
      <w:r w:rsidRPr="00661211">
        <w:rPr>
          <w:rFonts w:ascii="Arial" w:hAnsi="Arial" w:cs="Arial"/>
          <w:sz w:val="22"/>
          <w:szCs w:val="22"/>
        </w:rPr>
        <w:t>grounds.</w:t>
      </w:r>
    </w:p>
    <w:p w14:paraId="16DAAD0C" w14:textId="77777777" w:rsidR="001F1926" w:rsidRPr="00661211" w:rsidRDefault="001F1926" w:rsidP="001F1926">
      <w:pPr>
        <w:pStyle w:val="BodyText"/>
        <w:spacing w:before="21"/>
        <w:rPr>
          <w:rFonts w:ascii="Arial" w:hAnsi="Arial" w:cs="Arial"/>
          <w:sz w:val="22"/>
          <w:szCs w:val="22"/>
        </w:rPr>
      </w:pPr>
    </w:p>
    <w:p w14:paraId="5E2D5EFA" w14:textId="00CFC5EB" w:rsidR="001F1926" w:rsidRPr="00661211" w:rsidRDefault="001F1926" w:rsidP="001F1926">
      <w:pPr>
        <w:pStyle w:val="BodyText"/>
        <w:spacing w:line="247" w:lineRule="auto"/>
        <w:ind w:left="115" w:right="114" w:hanging="10"/>
        <w:jc w:val="both"/>
        <w:rPr>
          <w:rFonts w:ascii="Arial" w:hAnsi="Arial" w:cs="Arial"/>
          <w:sz w:val="22"/>
          <w:szCs w:val="22"/>
        </w:rPr>
      </w:pPr>
      <w:r w:rsidRPr="00661211">
        <w:rPr>
          <w:rFonts w:ascii="Arial" w:hAnsi="Arial" w:cs="Arial"/>
          <w:sz w:val="22"/>
          <w:szCs w:val="22"/>
        </w:rPr>
        <w:t xml:space="preserve">We trust that parents and carers will assist </w:t>
      </w:r>
      <w:r w:rsidR="00862291" w:rsidRPr="00661211">
        <w:rPr>
          <w:rFonts w:ascii="Arial" w:hAnsi="Arial" w:cs="Arial"/>
          <w:sz w:val="22"/>
          <w:szCs w:val="22"/>
        </w:rPr>
        <w:t xml:space="preserve">our schools </w:t>
      </w:r>
      <w:r w:rsidRPr="00661211">
        <w:rPr>
          <w:rFonts w:ascii="Arial" w:hAnsi="Arial" w:cs="Arial"/>
          <w:sz w:val="22"/>
          <w:szCs w:val="22"/>
        </w:rPr>
        <w:t>with the implementation of this policy and we thank you for your continuing support</w:t>
      </w:r>
      <w:r w:rsidR="00862291" w:rsidRPr="00661211">
        <w:rPr>
          <w:rFonts w:ascii="Arial" w:hAnsi="Arial" w:cs="Arial"/>
          <w:sz w:val="22"/>
          <w:szCs w:val="22"/>
        </w:rPr>
        <w:t>.</w:t>
      </w:r>
    </w:p>
    <w:p w14:paraId="52E6E154" w14:textId="77777777" w:rsidR="001F1926" w:rsidRDefault="001F1926" w:rsidP="306809CA">
      <w:pPr>
        <w:rPr>
          <w:rFonts w:ascii="Arial" w:hAnsi="Arial" w:cs="Arial"/>
        </w:rPr>
      </w:pPr>
    </w:p>
    <w:sectPr w:rsidR="001F1926" w:rsidSect="0063668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402" w:right="1134" w:bottom="1134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BB87" w14:textId="77777777" w:rsidR="00202138" w:rsidRPr="00661211" w:rsidRDefault="00202138" w:rsidP="008B411E">
      <w:r w:rsidRPr="00661211">
        <w:separator/>
      </w:r>
    </w:p>
  </w:endnote>
  <w:endnote w:type="continuationSeparator" w:id="0">
    <w:p w14:paraId="55636C7B" w14:textId="77777777" w:rsidR="00202138" w:rsidRPr="00661211" w:rsidRDefault="00202138" w:rsidP="008B411E">
      <w:r w:rsidRPr="00661211">
        <w:continuationSeparator/>
      </w:r>
    </w:p>
  </w:endnote>
  <w:endnote w:type="continuationNotice" w:id="1">
    <w:p w14:paraId="1F5601BA" w14:textId="77777777" w:rsidR="00202138" w:rsidRPr="00661211" w:rsidRDefault="00202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182531"/>
      <w:docPartObj>
        <w:docPartGallery w:val="Page Numbers (Bottom of Page)"/>
        <w:docPartUnique/>
      </w:docPartObj>
    </w:sdtPr>
    <w:sdtEndPr/>
    <w:sdtContent>
      <w:p w14:paraId="47B92A18" w14:textId="405CB310" w:rsidR="005B2899" w:rsidRPr="00661211" w:rsidRDefault="005B2899">
        <w:pPr>
          <w:pStyle w:val="Footer"/>
          <w:jc w:val="right"/>
        </w:pPr>
        <w:r w:rsidRPr="00661211">
          <w:fldChar w:fldCharType="begin"/>
        </w:r>
        <w:r w:rsidRPr="00661211">
          <w:instrText>PAGE   \* MERGEFORMAT</w:instrText>
        </w:r>
        <w:r w:rsidRPr="00661211">
          <w:fldChar w:fldCharType="separate"/>
        </w:r>
        <w:r w:rsidRPr="00661211">
          <w:t>2</w:t>
        </w:r>
        <w:r w:rsidRPr="00661211">
          <w:fldChar w:fldCharType="end"/>
        </w:r>
      </w:p>
    </w:sdtContent>
  </w:sdt>
  <w:p w14:paraId="2931491D" w14:textId="4DD596BF" w:rsidR="001F1926" w:rsidRPr="00661211" w:rsidRDefault="001F1926" w:rsidP="001F192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3B54F56114848369056E5AF34DA416C"/>
      </w:placeholder>
      <w:temporary/>
      <w:showingPlcHdr/>
      <w15:appearance w15:val="hidden"/>
    </w:sdtPr>
    <w:sdtEndPr/>
    <w:sdtContent>
      <w:p w14:paraId="3074F730" w14:textId="77777777" w:rsidR="001F1926" w:rsidRPr="00661211" w:rsidRDefault="001F1926">
        <w:pPr>
          <w:pStyle w:val="Footer"/>
        </w:pPr>
        <w:r w:rsidRPr="00661211">
          <w:t>[Type here]</w:t>
        </w:r>
      </w:p>
    </w:sdtContent>
  </w:sdt>
  <w:p w14:paraId="7B7F80C1" w14:textId="08ADF0DA" w:rsidR="008B411E" w:rsidRPr="00661211" w:rsidRDefault="001F1926" w:rsidP="001F1926">
    <w:pPr>
      <w:pStyle w:val="Footer"/>
      <w:jc w:val="right"/>
    </w:pPr>
    <w:r w:rsidRPr="00661211">
      <w:t>Page 1 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2E6B" w14:textId="77777777" w:rsidR="00202138" w:rsidRPr="00661211" w:rsidRDefault="00202138" w:rsidP="008B411E">
      <w:r w:rsidRPr="00661211">
        <w:separator/>
      </w:r>
    </w:p>
  </w:footnote>
  <w:footnote w:type="continuationSeparator" w:id="0">
    <w:p w14:paraId="057C9D72" w14:textId="77777777" w:rsidR="00202138" w:rsidRPr="00661211" w:rsidRDefault="00202138" w:rsidP="008B411E">
      <w:r w:rsidRPr="00661211">
        <w:continuationSeparator/>
      </w:r>
    </w:p>
  </w:footnote>
  <w:footnote w:type="continuationNotice" w:id="1">
    <w:p w14:paraId="51E9CF94" w14:textId="77777777" w:rsidR="00202138" w:rsidRPr="00661211" w:rsidRDefault="00202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B155" w14:textId="77777777" w:rsidR="008B411E" w:rsidRPr="00661211" w:rsidRDefault="008B411E">
    <w:pPr>
      <w:pStyle w:val="Header"/>
    </w:pPr>
    <w:r w:rsidRPr="00661211">
      <w:rPr>
        <w:noProof/>
      </w:rPr>
      <w:drawing>
        <wp:inline distT="0" distB="0" distL="0" distR="0" wp14:anchorId="204C566B" wp14:editId="2B9BF7CD">
          <wp:extent cx="2232000" cy="1150064"/>
          <wp:effectExtent l="0" t="0" r="3810" b="5715"/>
          <wp:docPr id="571441215" name="Picture 1" descr="A rainbow colored diamond shap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41215" name="Picture 1" descr="A rainbow colored diamond shap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5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4484" w14:textId="21A2CC8F" w:rsidR="009802A4" w:rsidRPr="00661211" w:rsidRDefault="008B411E" w:rsidP="00193DB6">
    <w:pPr>
      <w:pStyle w:val="Header"/>
      <w:rPr>
        <w:b/>
        <w:bCs/>
      </w:rPr>
    </w:pPr>
    <w:r w:rsidRPr="00661211">
      <w:rPr>
        <w:noProof/>
      </w:rPr>
      <w:drawing>
        <wp:inline distT="0" distB="0" distL="0" distR="0" wp14:anchorId="197E3E67" wp14:editId="1B2CC179">
          <wp:extent cx="2232000" cy="1150064"/>
          <wp:effectExtent l="0" t="0" r="3810" b="5715"/>
          <wp:docPr id="956169503" name="Picture 2" descr="A rainbow colored diamond shap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69503" name="Picture 2" descr="A rainbow colored diamond shap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5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CEE2B4" w14:textId="53C94096" w:rsidR="008B411E" w:rsidRPr="00661211" w:rsidRDefault="008B411E" w:rsidP="009802A4">
    <w:pPr>
      <w:pStyle w:val="Header"/>
      <w:tabs>
        <w:tab w:val="clear" w:pos="4680"/>
        <w:tab w:val="clear" w:pos="9360"/>
        <w:tab w:val="center" w:pos="61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33C7"/>
    <w:multiLevelType w:val="hybridMultilevel"/>
    <w:tmpl w:val="2D3EF03E"/>
    <w:lvl w:ilvl="0" w:tplc="19BC9D22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8CBCA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3DFA275E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A200685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7672931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EE700368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0BDEBE88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FCF2674A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D9121D9E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196DDF"/>
    <w:multiLevelType w:val="hybridMultilevel"/>
    <w:tmpl w:val="ABDE057C"/>
    <w:lvl w:ilvl="0" w:tplc="CCBCCE8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4E0BB5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412CB144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2550E2F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178CC02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CDDE483C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AD540E8A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7" w:tplc="136EA6CA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 w:tplc="0A3E4F4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1" w16cid:durableId="1538270647">
    <w:abstractNumId w:val="1"/>
  </w:num>
  <w:num w:numId="2" w16cid:durableId="4908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24"/>
    <w:rsid w:val="000E6D82"/>
    <w:rsid w:val="00107746"/>
    <w:rsid w:val="00147D31"/>
    <w:rsid w:val="00157B59"/>
    <w:rsid w:val="00165AD4"/>
    <w:rsid w:val="001836B9"/>
    <w:rsid w:val="00193DB6"/>
    <w:rsid w:val="001C5DE5"/>
    <w:rsid w:val="001D0376"/>
    <w:rsid w:val="001F1926"/>
    <w:rsid w:val="00202138"/>
    <w:rsid w:val="00211ED8"/>
    <w:rsid w:val="002510D9"/>
    <w:rsid w:val="002546AB"/>
    <w:rsid w:val="00271A6F"/>
    <w:rsid w:val="002B30BA"/>
    <w:rsid w:val="002F0B81"/>
    <w:rsid w:val="00315E6E"/>
    <w:rsid w:val="00343C37"/>
    <w:rsid w:val="003A3F4B"/>
    <w:rsid w:val="003D4110"/>
    <w:rsid w:val="004B2274"/>
    <w:rsid w:val="004D5598"/>
    <w:rsid w:val="004E55A2"/>
    <w:rsid w:val="00542453"/>
    <w:rsid w:val="00577A64"/>
    <w:rsid w:val="005A77EF"/>
    <w:rsid w:val="005B2899"/>
    <w:rsid w:val="005C1197"/>
    <w:rsid w:val="005E524B"/>
    <w:rsid w:val="00606993"/>
    <w:rsid w:val="0063668A"/>
    <w:rsid w:val="00661211"/>
    <w:rsid w:val="00665A50"/>
    <w:rsid w:val="00677D0E"/>
    <w:rsid w:val="00701024"/>
    <w:rsid w:val="0072357C"/>
    <w:rsid w:val="007406E3"/>
    <w:rsid w:val="0083174E"/>
    <w:rsid w:val="00845955"/>
    <w:rsid w:val="00862291"/>
    <w:rsid w:val="008B411E"/>
    <w:rsid w:val="008D1AC5"/>
    <w:rsid w:val="008F1C12"/>
    <w:rsid w:val="009313A4"/>
    <w:rsid w:val="009802A4"/>
    <w:rsid w:val="009C07A1"/>
    <w:rsid w:val="00A749E6"/>
    <w:rsid w:val="00A8787B"/>
    <w:rsid w:val="00AD64E9"/>
    <w:rsid w:val="00B3555A"/>
    <w:rsid w:val="00B52073"/>
    <w:rsid w:val="00B613BA"/>
    <w:rsid w:val="00BC6F9D"/>
    <w:rsid w:val="00C310B2"/>
    <w:rsid w:val="00DB3B29"/>
    <w:rsid w:val="00E02956"/>
    <w:rsid w:val="00E12403"/>
    <w:rsid w:val="00E422E1"/>
    <w:rsid w:val="00E5271C"/>
    <w:rsid w:val="00E6596A"/>
    <w:rsid w:val="00E77A47"/>
    <w:rsid w:val="00F26AC3"/>
    <w:rsid w:val="00F941AC"/>
    <w:rsid w:val="00FC6A07"/>
    <w:rsid w:val="03674D1B"/>
    <w:rsid w:val="05371517"/>
    <w:rsid w:val="117AB2F0"/>
    <w:rsid w:val="1B5834F6"/>
    <w:rsid w:val="306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45AF"/>
  <w14:defaultImageDpi w14:val="32767"/>
  <w15:chartTrackingRefBased/>
  <w15:docId w15:val="{8723E1C8-C0D4-4829-953D-F171668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1A6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43C37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Arial" w:eastAsia="Verdana" w:hAnsi="Arial" w:cs="Verdan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11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B411E"/>
  </w:style>
  <w:style w:type="paragraph" w:styleId="Footer">
    <w:name w:val="footer"/>
    <w:basedOn w:val="Normal"/>
    <w:link w:val="FooterChar"/>
    <w:uiPriority w:val="99"/>
    <w:unhideWhenUsed/>
    <w:rsid w:val="008B411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B411E"/>
  </w:style>
  <w:style w:type="character" w:styleId="Hyperlink">
    <w:name w:val="Hyperlink"/>
    <w:basedOn w:val="DefaultParagraphFont"/>
    <w:uiPriority w:val="99"/>
    <w:unhideWhenUsed/>
    <w:rsid w:val="0054245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F192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F1926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1F1926"/>
    <w:pPr>
      <w:widowControl w:val="0"/>
      <w:autoSpaceDE w:val="0"/>
      <w:autoSpaceDN w:val="0"/>
      <w:spacing w:before="1" w:after="0" w:line="240" w:lineRule="auto"/>
      <w:ind w:left="3233" w:hanging="2353"/>
    </w:pPr>
    <w:rPr>
      <w:rFonts w:ascii="Verdana" w:eastAsia="Verdana" w:hAnsi="Verdana" w:cs="Verdan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1926"/>
    <w:rPr>
      <w:rFonts w:ascii="Verdana" w:eastAsia="Verdana" w:hAnsi="Verdana" w:cs="Verdana"/>
      <w:kern w:val="0"/>
      <w:sz w:val="72"/>
      <w:szCs w:val="72"/>
      <w:lang w:val="en-US"/>
      <w14:ligatures w14:val="none"/>
    </w:rPr>
  </w:style>
  <w:style w:type="paragraph" w:styleId="TOC1">
    <w:name w:val="toc 1"/>
    <w:basedOn w:val="Normal"/>
    <w:uiPriority w:val="39"/>
    <w:qFormat/>
    <w:rsid w:val="001F1926"/>
    <w:pPr>
      <w:widowControl w:val="0"/>
      <w:autoSpaceDE w:val="0"/>
      <w:autoSpaceDN w:val="0"/>
      <w:spacing w:before="135" w:after="0" w:line="240" w:lineRule="auto"/>
      <w:ind w:left="134"/>
    </w:pPr>
    <w:rPr>
      <w:rFonts w:ascii="Verdana" w:eastAsia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343C37"/>
    <w:rPr>
      <w:rFonts w:ascii="Arial" w:eastAsia="Verdana" w:hAnsi="Arial" w:cs="Verdana"/>
      <w:b/>
      <w:bCs/>
      <w:kern w:val="0"/>
      <w:sz w:val="22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F1926"/>
    <w:pPr>
      <w:widowControl w:val="0"/>
      <w:autoSpaceDE w:val="0"/>
      <w:autoSpaceDN w:val="0"/>
      <w:spacing w:after="0" w:line="240" w:lineRule="auto"/>
      <w:ind w:left="480" w:hanging="360"/>
    </w:pPr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83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43C3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S_RWARWICK\Downloads\RET%20Letterhead%20-%20Rachael%20Warwi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B54F56114848369056E5AF34DA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2029-E80F-40E2-97F9-3546999642B6}"/>
      </w:docPartPr>
      <w:docPartBody>
        <w:p w:rsidR="00D4097D" w:rsidRDefault="00C13A96" w:rsidP="00C13A96">
          <w:pPr>
            <w:pStyle w:val="23B54F56114848369056E5AF34DA416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96"/>
    <w:rsid w:val="00157B59"/>
    <w:rsid w:val="002510D9"/>
    <w:rsid w:val="003D4110"/>
    <w:rsid w:val="008578FD"/>
    <w:rsid w:val="008C5784"/>
    <w:rsid w:val="00BC6F9D"/>
    <w:rsid w:val="00C13A96"/>
    <w:rsid w:val="00D4097D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54F56114848369056E5AF34DA416C">
    <w:name w:val="23B54F56114848369056E5AF34DA416C"/>
    <w:rsid w:val="00C13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9EEA6E10F0840AB9BF7EFD39C7DE0" ma:contentTypeVersion="8" ma:contentTypeDescription="Create a new document." ma:contentTypeScope="" ma:versionID="fb74988a0404c9255855ff23d2a3be1e">
  <xsd:schema xmlns:xsd="http://www.w3.org/2001/XMLSchema" xmlns:xs="http://www.w3.org/2001/XMLSchema" xmlns:p="http://schemas.microsoft.com/office/2006/metadata/properties" xmlns:ns2="b21ea952-b53f-4cb0-81f5-b462f55eb2b6" targetNamespace="http://schemas.microsoft.com/office/2006/metadata/properties" ma:root="true" ma:fieldsID="3142478f95833352c7d90d4069175e1a" ns2:_="">
    <xsd:import namespace="b21ea952-b53f-4cb0-81f5-b462f55eb2b6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a952-b53f-4cb0-81f5-b462f55eb2b6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b21ea952-b53f-4cb0-81f5-b462f55eb2b6" xsi:nil="true"/>
    <CloudMigratorVersion xmlns="b21ea952-b53f-4cb0-81f5-b462f55eb2b6" xsi:nil="true"/>
    <UniqueSourceRef xmlns="b21ea952-b53f-4cb0-81f5-b462f55eb2b6" xsi:nil="true"/>
    <FileHash xmlns="b21ea952-b53f-4cb0-81f5-b462f55eb2b6" xsi:nil="true"/>
  </documentManagement>
</p:properties>
</file>

<file path=customXml/itemProps1.xml><?xml version="1.0" encoding="utf-8"?>
<ds:datastoreItem xmlns:ds="http://schemas.openxmlformats.org/officeDocument/2006/customXml" ds:itemID="{42FF4223-3EDA-4F6A-8D61-415441A0B6B7}"/>
</file>

<file path=customXml/itemProps2.xml><?xml version="1.0" encoding="utf-8"?>
<ds:datastoreItem xmlns:ds="http://schemas.openxmlformats.org/officeDocument/2006/customXml" ds:itemID="{1C50C414-2AFC-4BFC-BBA5-C10B419B9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A04AC-BA5F-49E1-82B7-0F6EF6CF7BD0}">
  <ds:schemaRefs>
    <ds:schemaRef ds:uri="http://purl.org/dc/dcmitype/"/>
    <ds:schemaRef ds:uri="974276fc-2515-43ca-a135-f19488f364b4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72c3eb68-1894-43f6-a467-44a42c51c01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 Letterhead - Rachael Warwick</Template>
  <TotalTime>10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Fionna BLESSING</dc:creator>
  <cp:keywords/>
  <dc:description/>
  <cp:lastModifiedBy>Caroline BALL</cp:lastModifiedBy>
  <cp:revision>12</cp:revision>
  <cp:lastPrinted>2024-05-22T15:43:00Z</cp:lastPrinted>
  <dcterms:created xsi:type="dcterms:W3CDTF">2024-05-21T20:07:00Z</dcterms:created>
  <dcterms:modified xsi:type="dcterms:W3CDTF">2024-05-22T15:43:00Z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0x01010029F9EEA6E10F0840AB9BF7EFD39C7DE0</vt:lpwstr>
  </property>
  <property fmtid="{D5CDD505-2E9C-101B-9397-08002B2CF9AE}" pid="3" name="MediaServiceImageTags">
    <vt:lpwstr/>
  </property>
</Properties>
</file>